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3229F" w14:textId="77777777" w:rsidR="00161A0B" w:rsidRDefault="00C80719" w:rsidP="00161A0B">
      <w:pPr>
        <w:tabs>
          <w:tab w:val="left" w:pos="8735"/>
        </w:tabs>
        <w:rPr>
          <w:rFonts w:ascii="Arial" w:hAnsi="Arial" w:cs="Arial"/>
          <w:color w:val="3E8EDE"/>
          <w:sz w:val="24"/>
          <w:szCs w:val="24"/>
          <w:u w:val="single"/>
          <w:lang w:eastAsia="ko-KR"/>
        </w:rPr>
      </w:pPr>
      <w:r w:rsidRPr="007C0048">
        <w:rPr>
          <w:rFonts w:ascii="Praxis LT Semibold" w:hAnsi="Praxis LT Semibold"/>
          <w:color w:val="3E8EDE"/>
          <w:sz w:val="70"/>
          <w:szCs w:val="70"/>
          <w:u w:val="single"/>
        </w:rPr>
        <w:tab/>
      </w:r>
    </w:p>
    <w:p w14:paraId="26441F6E" w14:textId="77777777" w:rsidR="004938E4" w:rsidRDefault="00FB1632" w:rsidP="00FB1632">
      <w:pPr>
        <w:tabs>
          <w:tab w:val="left" w:pos="8735"/>
        </w:tabs>
        <w:jc w:val="center"/>
        <w:rPr>
          <w:rFonts w:ascii="Praxis LT Regular" w:hAnsi="Praxis LT Regular" w:hint="eastAsia"/>
          <w:b/>
          <w:color w:val="3E8EDE"/>
          <w:sz w:val="36"/>
          <w:szCs w:val="36"/>
          <w:lang w:eastAsia="ko-KR"/>
        </w:rPr>
      </w:pPr>
      <w:r w:rsidRPr="004938E4">
        <w:rPr>
          <w:rFonts w:ascii="Praxis LT Regular" w:hAnsi="Praxis LT Regular"/>
          <w:b/>
          <w:color w:val="3E8EDE"/>
          <w:sz w:val="36"/>
          <w:szCs w:val="36"/>
          <w:lang w:eastAsia="ko-KR"/>
        </w:rPr>
        <w:t xml:space="preserve">Workshop on </w:t>
      </w:r>
      <w:r w:rsidR="004938E4">
        <w:rPr>
          <w:rFonts w:ascii="Praxis LT Regular" w:hAnsi="Praxis LT Regular"/>
          <w:b/>
          <w:color w:val="3E8EDE"/>
          <w:sz w:val="36"/>
          <w:szCs w:val="36"/>
          <w:lang w:eastAsia="ko-KR"/>
        </w:rPr>
        <w:t xml:space="preserve">Culture and Tourism: </w:t>
      </w:r>
    </w:p>
    <w:p w14:paraId="1E76877E" w14:textId="77777777" w:rsidR="00D6283C" w:rsidRPr="004938E4" w:rsidRDefault="00C346A3" w:rsidP="00FB1632">
      <w:pPr>
        <w:tabs>
          <w:tab w:val="left" w:pos="8735"/>
        </w:tabs>
        <w:jc w:val="center"/>
        <w:rPr>
          <w:rFonts w:ascii="Praxis LT Regular" w:hAnsi="Praxis LT Regular" w:hint="eastAsia"/>
          <w:color w:val="3E8EDE"/>
          <w:sz w:val="32"/>
          <w:szCs w:val="36"/>
          <w:lang w:eastAsia="ko-KR"/>
        </w:rPr>
      </w:pPr>
      <w:r>
        <w:rPr>
          <w:rFonts w:ascii="Praxis LT Regular" w:hAnsi="Praxis LT Regular"/>
          <w:color w:val="3E8EDE"/>
          <w:sz w:val="32"/>
          <w:szCs w:val="36"/>
          <w:lang w:eastAsia="ko-KR"/>
        </w:rPr>
        <w:t xml:space="preserve">Creating Culture and Tourism Synergies </w:t>
      </w:r>
      <w:r w:rsidR="00BB0C56">
        <w:rPr>
          <w:rFonts w:ascii="Praxis LT Regular" w:hAnsi="Praxis LT Regular"/>
          <w:color w:val="3E8EDE"/>
          <w:sz w:val="32"/>
          <w:szCs w:val="36"/>
          <w:lang w:eastAsia="ko-KR"/>
        </w:rPr>
        <w:t>for</w:t>
      </w:r>
      <w:r w:rsidR="004938E4">
        <w:rPr>
          <w:rFonts w:ascii="Praxis LT Regular" w:hAnsi="Praxis LT Regular"/>
          <w:color w:val="3E8EDE"/>
          <w:sz w:val="32"/>
          <w:szCs w:val="36"/>
          <w:lang w:eastAsia="ko-KR"/>
        </w:rPr>
        <w:t xml:space="preserve"> achiev</w:t>
      </w:r>
      <w:r w:rsidR="00BB0C56">
        <w:rPr>
          <w:rFonts w:ascii="Praxis LT Regular" w:hAnsi="Praxis LT Regular"/>
          <w:color w:val="3E8EDE"/>
          <w:sz w:val="32"/>
          <w:szCs w:val="36"/>
          <w:lang w:eastAsia="ko-KR"/>
        </w:rPr>
        <w:t>ing</w:t>
      </w:r>
      <w:r w:rsidR="004938E4">
        <w:rPr>
          <w:rFonts w:ascii="Praxis LT Regular" w:hAnsi="Praxis LT Regular"/>
          <w:color w:val="3E8EDE"/>
          <w:sz w:val="32"/>
          <w:szCs w:val="36"/>
          <w:lang w:eastAsia="ko-KR"/>
        </w:rPr>
        <w:t xml:space="preserve"> SDGs</w:t>
      </w:r>
    </w:p>
    <w:p w14:paraId="4438C005" w14:textId="77777777" w:rsidR="007C20EF" w:rsidRDefault="00BD614B" w:rsidP="007C20EF">
      <w:pPr>
        <w:rPr>
          <w:rFonts w:ascii="Praxis LT Regular" w:hAnsi="Praxis LT Regular" w:hint="eastAsia"/>
          <w:b/>
          <w:color w:val="3E8EDE"/>
          <w:sz w:val="30"/>
          <w:szCs w:val="30"/>
          <w:lang w:eastAsia="ko-KR"/>
        </w:rPr>
      </w:pPr>
      <w:r w:rsidRPr="00BD614B">
        <w:rPr>
          <w:rFonts w:ascii="Praxis LT Regular" w:hAnsi="Praxis LT Regular"/>
          <w:b/>
          <w:noProof/>
          <w:color w:val="3E8EDE"/>
          <w:sz w:val="28"/>
          <w:szCs w:val="30"/>
          <w:lang w:eastAsia="ko-KR"/>
        </w:rPr>
        <mc:AlternateContent>
          <mc:Choice Requires="wps">
            <w:drawing>
              <wp:anchor distT="0" distB="0" distL="114300" distR="114300" simplePos="0" relativeHeight="251666432" behindDoc="0" locked="0" layoutInCell="1" allowOverlap="1" wp14:anchorId="3EF12403" wp14:editId="43FF61E7">
                <wp:simplePos x="0" y="0"/>
                <wp:positionH relativeFrom="margin">
                  <wp:posOffset>-41910</wp:posOffset>
                </wp:positionH>
                <wp:positionV relativeFrom="paragraph">
                  <wp:posOffset>298450</wp:posOffset>
                </wp:positionV>
                <wp:extent cx="558165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6B600" id="Conector recto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23.5pt" to="436.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" strokecolor="#5b9bd5 [3204]" strokeweight=".5pt">
                <v:stroke joinstyle="miter"/>
                <w10:wrap anchorx="margin"/>
              </v:line>
            </w:pict>
          </mc:Fallback>
        </mc:AlternateContent>
      </w:r>
      <w:r w:rsidR="00907246">
        <w:rPr>
          <w:rFonts w:ascii="Praxis LT Regular" w:hAnsi="Praxis LT Regular" w:hint="eastAsia"/>
          <w:b/>
          <w:color w:val="3E8EDE"/>
          <w:sz w:val="30"/>
          <w:szCs w:val="30"/>
          <w:lang w:eastAsia="ko-KR"/>
        </w:rPr>
        <w:t>10</w:t>
      </w:r>
      <w:r w:rsidR="00627998">
        <w:rPr>
          <w:rFonts w:ascii="Praxis LT Regular" w:hAnsi="Praxis LT Regular" w:hint="eastAsia"/>
          <w:b/>
          <w:color w:val="3E8EDE"/>
          <w:sz w:val="30"/>
          <w:szCs w:val="30"/>
          <w:lang w:eastAsia="ko-KR"/>
        </w:rPr>
        <w:t xml:space="preserve"> </w:t>
      </w:r>
      <w:r w:rsidR="00907246">
        <w:rPr>
          <w:rFonts w:ascii="Praxis LT Regular" w:hAnsi="Praxis LT Regular" w:hint="eastAsia"/>
          <w:b/>
          <w:color w:val="3E8EDE"/>
          <w:sz w:val="30"/>
          <w:szCs w:val="30"/>
          <w:lang w:eastAsia="ko-KR"/>
        </w:rPr>
        <w:t>June</w:t>
      </w:r>
      <w:r w:rsidR="00C531A2">
        <w:rPr>
          <w:rFonts w:ascii="Praxis LT Regular" w:hAnsi="Praxis LT Regular"/>
          <w:b/>
          <w:color w:val="3E8EDE"/>
          <w:sz w:val="30"/>
          <w:szCs w:val="30"/>
          <w:lang w:eastAsia="ko-KR"/>
        </w:rPr>
        <w:t>-</w:t>
      </w:r>
      <w:r w:rsidR="00627998">
        <w:rPr>
          <w:rFonts w:ascii="Praxis LT Regular" w:hAnsi="Praxis LT Regular" w:hint="eastAsia"/>
          <w:b/>
          <w:color w:val="3E8EDE"/>
          <w:sz w:val="30"/>
          <w:szCs w:val="30"/>
          <w:lang w:eastAsia="ko-KR"/>
        </w:rPr>
        <w:t>1</w:t>
      </w:r>
      <w:r w:rsidR="00907246">
        <w:rPr>
          <w:rFonts w:ascii="Praxis LT Regular" w:hAnsi="Praxis LT Regular" w:hint="eastAsia"/>
          <w:b/>
          <w:color w:val="3E8EDE"/>
          <w:sz w:val="30"/>
          <w:szCs w:val="30"/>
          <w:lang w:eastAsia="ko-KR"/>
        </w:rPr>
        <w:t>3</w:t>
      </w:r>
      <w:r w:rsidR="00C531A2">
        <w:rPr>
          <w:rFonts w:ascii="Praxis LT Regular" w:hAnsi="Praxis LT Regular"/>
          <w:b/>
          <w:color w:val="3E8EDE"/>
          <w:sz w:val="30"/>
          <w:szCs w:val="30"/>
          <w:lang w:eastAsia="ko-KR"/>
        </w:rPr>
        <w:t xml:space="preserve"> </w:t>
      </w:r>
      <w:proofErr w:type="gramStart"/>
      <w:r w:rsidR="00627998">
        <w:rPr>
          <w:rFonts w:ascii="Praxis LT Regular" w:hAnsi="Praxis LT Regular" w:hint="eastAsia"/>
          <w:b/>
          <w:color w:val="3E8EDE"/>
          <w:sz w:val="30"/>
          <w:szCs w:val="30"/>
          <w:lang w:eastAsia="ko-KR"/>
        </w:rPr>
        <w:t>June,</w:t>
      </w:r>
      <w:proofErr w:type="gramEnd"/>
      <w:r w:rsidR="00151A22">
        <w:rPr>
          <w:rFonts w:ascii="Praxis LT Regular" w:hAnsi="Praxis LT Regular" w:hint="eastAsia"/>
          <w:b/>
          <w:color w:val="3E8EDE"/>
          <w:sz w:val="30"/>
          <w:szCs w:val="30"/>
          <w:lang w:eastAsia="ko-KR"/>
        </w:rPr>
        <w:t xml:space="preserve"> </w:t>
      </w:r>
      <w:r w:rsidR="00857187">
        <w:rPr>
          <w:rFonts w:ascii="Praxis LT Regular" w:hAnsi="Praxis LT Regular" w:hint="eastAsia"/>
          <w:b/>
          <w:color w:val="3E8EDE"/>
          <w:sz w:val="30"/>
          <w:szCs w:val="30"/>
          <w:lang w:eastAsia="ko-KR"/>
        </w:rPr>
        <w:t>201</w:t>
      </w:r>
      <w:r w:rsidR="008B5654">
        <w:rPr>
          <w:rFonts w:ascii="Praxis LT Regular" w:hAnsi="Praxis LT Regular" w:hint="eastAsia"/>
          <w:b/>
          <w:color w:val="3E8EDE"/>
          <w:sz w:val="30"/>
          <w:szCs w:val="30"/>
          <w:lang w:eastAsia="ko-KR"/>
        </w:rPr>
        <w:t>9</w:t>
      </w:r>
      <w:r w:rsidR="00907246">
        <w:rPr>
          <w:rFonts w:ascii="Praxis LT Regular" w:hAnsi="Praxis LT Regular"/>
          <w:b/>
          <w:color w:val="3E8EDE"/>
          <w:sz w:val="30"/>
          <w:szCs w:val="30"/>
        </w:rPr>
        <w:tab/>
      </w:r>
      <w:r w:rsidR="00907246">
        <w:rPr>
          <w:rFonts w:ascii="Praxis LT Regular" w:hAnsi="Praxis LT Regular" w:hint="eastAsia"/>
          <w:b/>
          <w:color w:val="3E8EDE"/>
          <w:sz w:val="30"/>
          <w:szCs w:val="30"/>
          <w:lang w:eastAsia="ko-KR"/>
        </w:rPr>
        <w:t xml:space="preserve">         </w:t>
      </w:r>
      <w:r w:rsidR="00857187">
        <w:rPr>
          <w:rFonts w:ascii="Praxis LT Regular" w:hAnsi="Praxis LT Regular" w:hint="eastAsia"/>
          <w:b/>
          <w:color w:val="3E8EDE"/>
          <w:sz w:val="30"/>
          <w:szCs w:val="30"/>
          <w:lang w:eastAsia="ko-KR"/>
        </w:rPr>
        <w:t xml:space="preserve"> </w:t>
      </w:r>
      <w:r w:rsidR="007532B7">
        <w:rPr>
          <w:rFonts w:ascii="Praxis LT Regular" w:hAnsi="Praxis LT Regular" w:hint="eastAsia"/>
          <w:b/>
          <w:color w:val="3E8EDE"/>
          <w:sz w:val="30"/>
          <w:szCs w:val="30"/>
          <w:lang w:eastAsia="ko-KR"/>
        </w:rPr>
        <w:t xml:space="preserve"> </w:t>
      </w:r>
      <w:r w:rsidR="00857187">
        <w:rPr>
          <w:rFonts w:ascii="Praxis LT Regular" w:hAnsi="Praxis LT Regular" w:hint="eastAsia"/>
          <w:b/>
          <w:color w:val="3E8EDE"/>
          <w:sz w:val="30"/>
          <w:szCs w:val="30"/>
          <w:lang w:eastAsia="ko-KR"/>
        </w:rPr>
        <w:t xml:space="preserve">  </w:t>
      </w:r>
      <w:r w:rsidR="009125A3">
        <w:rPr>
          <w:rFonts w:ascii="Praxis LT Regular" w:hAnsi="Praxis LT Regular" w:hint="eastAsia"/>
          <w:b/>
          <w:color w:val="3E8EDE"/>
          <w:sz w:val="30"/>
          <w:szCs w:val="30"/>
          <w:lang w:eastAsia="ko-KR"/>
        </w:rPr>
        <w:t xml:space="preserve">  </w:t>
      </w:r>
      <w:r w:rsidR="00857187">
        <w:rPr>
          <w:rFonts w:ascii="Praxis LT Regular" w:hAnsi="Praxis LT Regular" w:hint="eastAsia"/>
          <w:b/>
          <w:color w:val="3E8EDE"/>
          <w:sz w:val="30"/>
          <w:szCs w:val="30"/>
          <w:lang w:eastAsia="ko-KR"/>
        </w:rPr>
        <w:t xml:space="preserve">    </w:t>
      </w:r>
      <w:proofErr w:type="spellStart"/>
      <w:r w:rsidR="00857187">
        <w:rPr>
          <w:rFonts w:ascii="Praxis LT Regular" w:hAnsi="Praxis LT Regular" w:hint="eastAsia"/>
          <w:b/>
          <w:color w:val="3E8EDE"/>
          <w:sz w:val="30"/>
          <w:szCs w:val="30"/>
          <w:lang w:eastAsia="ko-KR"/>
        </w:rPr>
        <w:t>Jeju</w:t>
      </w:r>
      <w:proofErr w:type="spellEnd"/>
      <w:r w:rsidR="00857187">
        <w:rPr>
          <w:rFonts w:ascii="Praxis LT Regular" w:hAnsi="Praxis LT Regular" w:hint="eastAsia"/>
          <w:b/>
          <w:color w:val="3E8EDE"/>
          <w:sz w:val="30"/>
          <w:szCs w:val="30"/>
          <w:lang w:eastAsia="ko-KR"/>
        </w:rPr>
        <w:t>-do, Republic of Korea</w:t>
      </w:r>
    </w:p>
    <w:p w14:paraId="502B5216" w14:textId="77777777" w:rsidR="00C346A3" w:rsidRPr="00C346A3" w:rsidRDefault="00C346A3" w:rsidP="00C814D7">
      <w:pPr>
        <w:pStyle w:val="1"/>
        <w:rPr>
          <w:rFonts w:asciiTheme="minorHAnsi" w:hAnsiTheme="minorHAnsi" w:cstheme="minorHAnsi"/>
          <w:sz w:val="20"/>
          <w:szCs w:val="20"/>
          <w:lang w:val="en-US"/>
        </w:rPr>
      </w:pPr>
    </w:p>
    <w:p w14:paraId="28F900C4" w14:textId="77777777" w:rsidR="00C814D7" w:rsidRPr="00AE21CC" w:rsidRDefault="00C346A3" w:rsidP="00C814D7">
      <w:pPr>
        <w:pStyle w:val="1"/>
        <w:rPr>
          <w:rFonts w:asciiTheme="minorHAnsi" w:hAnsiTheme="minorHAnsi" w:cstheme="minorHAnsi"/>
        </w:rPr>
      </w:pPr>
      <w:r>
        <w:rPr>
          <w:rFonts w:asciiTheme="minorHAnsi" w:hAnsiTheme="minorHAnsi" w:cstheme="minorHAnsi"/>
        </w:rPr>
        <w:t>[</w:t>
      </w:r>
      <w:r w:rsidR="00C814D7" w:rsidRPr="00AE21CC">
        <w:rPr>
          <w:rFonts w:asciiTheme="minorHAnsi" w:hAnsiTheme="minorHAnsi" w:cstheme="minorHAnsi"/>
        </w:rPr>
        <w:t>Background</w:t>
      </w:r>
      <w:r>
        <w:rPr>
          <w:rFonts w:asciiTheme="minorHAnsi" w:hAnsiTheme="minorHAnsi" w:cstheme="minorHAnsi"/>
        </w:rPr>
        <w:t>]</w:t>
      </w:r>
    </w:p>
    <w:p w14:paraId="739F32D2" w14:textId="77777777" w:rsidR="00F36F41" w:rsidRPr="00F36F41" w:rsidRDefault="004E58B2" w:rsidP="00AE21CC">
      <w:pPr>
        <w:rPr>
          <w:sz w:val="24"/>
          <w:szCs w:val="24"/>
        </w:rPr>
      </w:pPr>
      <w:r w:rsidRPr="00F36F41">
        <w:rPr>
          <w:sz w:val="24"/>
          <w:szCs w:val="24"/>
          <w:lang w:eastAsia="ko-KR"/>
        </w:rPr>
        <w:t xml:space="preserve">Culture is who we are and what shapes our identity forming </w:t>
      </w:r>
      <w:r w:rsidRPr="00F36F41">
        <w:rPr>
          <w:sz w:val="24"/>
          <w:szCs w:val="24"/>
        </w:rPr>
        <w:t xml:space="preserve">a vital part of the daily life and development potential of </w:t>
      </w:r>
      <w:proofErr w:type="spellStart"/>
      <w:r w:rsidRPr="00F36F41">
        <w:rPr>
          <w:sz w:val="24"/>
          <w:szCs w:val="24"/>
        </w:rPr>
        <w:t>evey</w:t>
      </w:r>
      <w:proofErr w:type="spellEnd"/>
      <w:r w:rsidRPr="00F36F41">
        <w:rPr>
          <w:sz w:val="24"/>
          <w:szCs w:val="24"/>
        </w:rPr>
        <w:t xml:space="preserve"> region. The 2030 Agenda indicates a minor step forward in the consideration of cultural aspects in sustainable development. Although none of the 17 Sustainable Development </w:t>
      </w:r>
      <w:proofErr w:type="gramStart"/>
      <w:r w:rsidRPr="00F36F41">
        <w:rPr>
          <w:sz w:val="24"/>
          <w:szCs w:val="24"/>
        </w:rPr>
        <w:t>Goals(</w:t>
      </w:r>
      <w:proofErr w:type="gramEnd"/>
      <w:r w:rsidRPr="00F36F41">
        <w:rPr>
          <w:sz w:val="24"/>
          <w:szCs w:val="24"/>
        </w:rPr>
        <w:t>SDGs)</w:t>
      </w:r>
      <w:r w:rsidR="00F36F41" w:rsidRPr="00F36F41">
        <w:rPr>
          <w:sz w:val="24"/>
          <w:szCs w:val="24"/>
        </w:rPr>
        <w:t xml:space="preserve"> exclusively concentrates on </w:t>
      </w:r>
      <w:r w:rsidRPr="00F36F41">
        <w:rPr>
          <w:sz w:val="24"/>
          <w:szCs w:val="24"/>
        </w:rPr>
        <w:t>culture</w:t>
      </w:r>
      <w:r w:rsidR="00F36F41" w:rsidRPr="00F36F41">
        <w:rPr>
          <w:sz w:val="24"/>
          <w:szCs w:val="24"/>
        </w:rPr>
        <w:t xml:space="preserve">, the resulting Agenda includes several explicit references to Cultural aspects. Since culture includes every </w:t>
      </w:r>
      <w:r w:rsidR="00F36F41" w:rsidRPr="00F36F41">
        <w:rPr>
          <w:rFonts w:hint="eastAsia"/>
          <w:sz w:val="24"/>
          <w:szCs w:val="24"/>
          <w:lang w:eastAsia="ko-KR"/>
        </w:rPr>
        <w:t>f</w:t>
      </w:r>
      <w:r w:rsidR="00F36F41" w:rsidRPr="00F36F41">
        <w:rPr>
          <w:sz w:val="24"/>
          <w:szCs w:val="24"/>
          <w:lang w:eastAsia="ko-KR"/>
        </w:rPr>
        <w:t xml:space="preserve">ield of our life, integration of </w:t>
      </w:r>
      <w:r w:rsidR="00F36F41" w:rsidRPr="00F36F41">
        <w:rPr>
          <w:sz w:val="24"/>
          <w:szCs w:val="24"/>
        </w:rPr>
        <w:t xml:space="preserve">culture and other fields </w:t>
      </w:r>
      <w:r w:rsidR="00F36F41">
        <w:rPr>
          <w:sz w:val="24"/>
          <w:szCs w:val="24"/>
        </w:rPr>
        <w:t>enables to c</w:t>
      </w:r>
      <w:r w:rsidR="00F36F41" w:rsidRPr="00F36F41">
        <w:rPr>
          <w:sz w:val="24"/>
          <w:szCs w:val="24"/>
        </w:rPr>
        <w:t xml:space="preserve">reate a synergy effect to achieve SDGs. </w:t>
      </w:r>
    </w:p>
    <w:p w14:paraId="3D6D9767" w14:textId="77777777" w:rsidR="00261926" w:rsidRPr="00F36F41" w:rsidRDefault="00261926" w:rsidP="00C346A3">
      <w:pPr>
        <w:rPr>
          <w:sz w:val="24"/>
          <w:szCs w:val="24"/>
          <w:lang w:eastAsia="ko-KR"/>
        </w:rPr>
      </w:pPr>
    </w:p>
    <w:p w14:paraId="305620A9" w14:textId="77777777" w:rsidR="004E58B2" w:rsidRPr="00F36F41" w:rsidRDefault="004E58B2" w:rsidP="004E58B2">
      <w:pPr>
        <w:rPr>
          <w:sz w:val="24"/>
          <w:szCs w:val="24"/>
          <w:lang w:eastAsia="ko-KR"/>
        </w:rPr>
      </w:pPr>
      <w:r w:rsidRPr="00F36F41">
        <w:rPr>
          <w:sz w:val="24"/>
          <w:szCs w:val="24"/>
          <w:lang w:eastAsia="ko-KR"/>
        </w:rPr>
        <w:t xml:space="preserve">Tourism is one of the largest and fastest sectors in the world economy. And the economic achievement of tourism </w:t>
      </w:r>
      <w:proofErr w:type="gramStart"/>
      <w:r w:rsidRPr="00F36F41">
        <w:rPr>
          <w:sz w:val="24"/>
          <w:szCs w:val="24"/>
          <w:lang w:eastAsia="ko-KR"/>
        </w:rPr>
        <w:t>are</w:t>
      </w:r>
      <w:proofErr w:type="gramEnd"/>
      <w:r w:rsidRPr="00F36F41">
        <w:rPr>
          <w:sz w:val="24"/>
          <w:szCs w:val="24"/>
          <w:lang w:eastAsia="ko-KR"/>
        </w:rPr>
        <w:t xml:space="preserve"> significant. </w:t>
      </w:r>
      <w:r w:rsidRPr="00F36F41">
        <w:rPr>
          <w:rFonts w:hint="eastAsia"/>
          <w:sz w:val="24"/>
          <w:szCs w:val="24"/>
          <w:lang w:eastAsia="ko-KR"/>
        </w:rPr>
        <w:t xml:space="preserve">In the present, the largest percentage of </w:t>
      </w:r>
      <w:r w:rsidRPr="00F36F41">
        <w:rPr>
          <w:sz w:val="24"/>
          <w:szCs w:val="24"/>
          <w:lang w:eastAsia="ko-KR"/>
        </w:rPr>
        <w:t>travel</w:t>
      </w:r>
      <w:r w:rsidRPr="00F36F41">
        <w:rPr>
          <w:rFonts w:hint="eastAsia"/>
          <w:sz w:val="24"/>
          <w:szCs w:val="24"/>
          <w:lang w:eastAsia="ko-KR"/>
        </w:rPr>
        <w:t xml:space="preserve">ers </w:t>
      </w:r>
      <w:r w:rsidRPr="00F36F41">
        <w:rPr>
          <w:sz w:val="24"/>
          <w:szCs w:val="24"/>
          <w:lang w:eastAsia="ko-KR"/>
        </w:rPr>
        <w:t>in the</w:t>
      </w:r>
      <w:r w:rsidRPr="00F36F41">
        <w:rPr>
          <w:rFonts w:hint="eastAsia"/>
          <w:sz w:val="24"/>
          <w:szCs w:val="24"/>
          <w:lang w:eastAsia="ko-KR"/>
        </w:rPr>
        <w:t xml:space="preserve"> Asia-Pacific are </w:t>
      </w:r>
      <w:r w:rsidRPr="00F36F41">
        <w:rPr>
          <w:sz w:val="24"/>
          <w:szCs w:val="24"/>
          <w:lang w:eastAsia="ko-KR"/>
        </w:rPr>
        <w:t>‘</w:t>
      </w:r>
      <w:r w:rsidRPr="00F36F41">
        <w:rPr>
          <w:rFonts w:hint="eastAsia"/>
          <w:sz w:val="24"/>
          <w:szCs w:val="24"/>
          <w:lang w:eastAsia="ko-KR"/>
        </w:rPr>
        <w:t>explorers</w:t>
      </w:r>
      <w:r w:rsidRPr="00F36F41">
        <w:rPr>
          <w:sz w:val="24"/>
          <w:szCs w:val="24"/>
          <w:lang w:eastAsia="ko-KR"/>
        </w:rPr>
        <w:t>’</w:t>
      </w:r>
      <w:r w:rsidRPr="00F36F41">
        <w:rPr>
          <w:rFonts w:hint="eastAsia"/>
          <w:sz w:val="24"/>
          <w:szCs w:val="24"/>
          <w:lang w:eastAsia="ko-KR"/>
        </w:rPr>
        <w:t>, who enjoy discovery and self-actualization via traveling to novel and unique places</w:t>
      </w:r>
      <w:r w:rsidRPr="00F36F41">
        <w:rPr>
          <w:rStyle w:val="a8"/>
          <w:sz w:val="24"/>
          <w:szCs w:val="24"/>
          <w:lang w:eastAsia="ko-KR"/>
        </w:rPr>
        <w:footnoteReference w:id="1"/>
      </w:r>
      <w:r w:rsidRPr="00F36F41">
        <w:rPr>
          <w:rFonts w:hint="eastAsia"/>
          <w:sz w:val="24"/>
          <w:szCs w:val="24"/>
          <w:lang w:eastAsia="ko-KR"/>
        </w:rPr>
        <w:t xml:space="preserve">.  As a result, people are focusing on ways to bring together culture and tourism through sustainable preservation and management of both tangible and intangible heritage. The abundance of and uniqueness of culture in different Asia-Pacific localities make it a region of strong </w:t>
      </w:r>
      <w:r w:rsidRPr="00F36F41">
        <w:rPr>
          <w:sz w:val="24"/>
          <w:szCs w:val="24"/>
          <w:lang w:eastAsia="ko-KR"/>
        </w:rPr>
        <w:t>potential</w:t>
      </w:r>
      <w:r w:rsidRPr="00F36F41">
        <w:rPr>
          <w:rFonts w:hint="eastAsia"/>
          <w:sz w:val="24"/>
          <w:szCs w:val="24"/>
          <w:lang w:eastAsia="ko-KR"/>
        </w:rPr>
        <w:t xml:space="preserve"> to achieve sustainable, balanced tourism via cultural attractions. </w:t>
      </w:r>
    </w:p>
    <w:p w14:paraId="732FCFDA" w14:textId="77777777" w:rsidR="004E58B2" w:rsidRPr="00F36F41" w:rsidRDefault="004E58B2" w:rsidP="00C346A3">
      <w:pPr>
        <w:rPr>
          <w:sz w:val="24"/>
          <w:szCs w:val="24"/>
          <w:lang w:eastAsia="ko-KR"/>
        </w:rPr>
      </w:pPr>
    </w:p>
    <w:p w14:paraId="0C45E3F2" w14:textId="77777777" w:rsidR="00C346A3" w:rsidRPr="00F36F41" w:rsidRDefault="004E58B2" w:rsidP="00C346A3">
      <w:pPr>
        <w:rPr>
          <w:sz w:val="24"/>
          <w:szCs w:val="24"/>
          <w:lang w:eastAsia="ko-KR"/>
        </w:rPr>
      </w:pPr>
      <w:r w:rsidRPr="00F36F41">
        <w:rPr>
          <w:sz w:val="24"/>
          <w:szCs w:val="24"/>
          <w:lang w:eastAsia="ko-KR"/>
        </w:rPr>
        <w:t>In this light, t</w:t>
      </w:r>
      <w:r w:rsidR="00C346A3" w:rsidRPr="00F36F41">
        <w:rPr>
          <w:sz w:val="24"/>
          <w:szCs w:val="24"/>
          <w:lang w:eastAsia="ko-KR"/>
        </w:rPr>
        <w:t xml:space="preserve">his workshop will serve as a platform to bring together participants in the fields of culture and tourism to explore the synergies </w:t>
      </w:r>
      <w:r w:rsidR="00C346A3" w:rsidRPr="00F36F41">
        <w:rPr>
          <w:rFonts w:hint="eastAsia"/>
          <w:sz w:val="24"/>
          <w:szCs w:val="24"/>
          <w:lang w:eastAsia="ko-KR"/>
        </w:rPr>
        <w:t xml:space="preserve">that the convergence of two areas could bring within the Asia-Pacific context. Moreover, it will attempt to link the role of culture and tourism to </w:t>
      </w:r>
      <w:r w:rsidR="00C346A3" w:rsidRPr="00F36F41">
        <w:rPr>
          <w:sz w:val="24"/>
          <w:szCs w:val="24"/>
          <w:lang w:eastAsia="ko-KR"/>
        </w:rPr>
        <w:t>the</w:t>
      </w:r>
      <w:r w:rsidR="00C346A3" w:rsidRPr="00F36F41">
        <w:rPr>
          <w:rFonts w:hint="eastAsia"/>
          <w:sz w:val="24"/>
          <w:szCs w:val="24"/>
          <w:lang w:eastAsia="ko-KR"/>
        </w:rPr>
        <w:t xml:space="preserve"> United Nations</w:t>
      </w:r>
      <w:r w:rsidR="00C346A3" w:rsidRPr="00F36F41">
        <w:rPr>
          <w:sz w:val="24"/>
          <w:szCs w:val="24"/>
          <w:lang w:eastAsia="ko-KR"/>
        </w:rPr>
        <w:t>’</w:t>
      </w:r>
      <w:r w:rsidR="00C346A3" w:rsidRPr="00F36F41">
        <w:rPr>
          <w:rFonts w:hint="eastAsia"/>
          <w:sz w:val="24"/>
          <w:szCs w:val="24"/>
          <w:lang w:eastAsia="ko-KR"/>
        </w:rPr>
        <w:t xml:space="preserve"> 2030 Agenda and Sustainable Development Goals.</w:t>
      </w:r>
    </w:p>
    <w:p w14:paraId="7046773B" w14:textId="77777777" w:rsidR="004E58B2" w:rsidRDefault="004E58B2" w:rsidP="00C346A3">
      <w:pPr>
        <w:rPr>
          <w:sz w:val="24"/>
          <w:lang w:eastAsia="ko-KR"/>
        </w:rPr>
      </w:pPr>
    </w:p>
    <w:p w14:paraId="5A58F4BD" w14:textId="77777777" w:rsidR="00250870" w:rsidRPr="00410D32" w:rsidRDefault="00410D32" w:rsidP="00AE21CC">
      <w:pPr>
        <w:rPr>
          <w:sz w:val="24"/>
          <w:lang w:eastAsia="ko-KR"/>
        </w:rPr>
      </w:pPr>
      <w:r w:rsidRPr="00410D32">
        <w:rPr>
          <w:rFonts w:hint="eastAsia"/>
          <w:i/>
          <w:sz w:val="24"/>
          <w:u w:val="single"/>
          <w:lang w:eastAsia="ko-KR"/>
        </w:rPr>
        <w:t>This workshop will be held in conjunction</w:t>
      </w:r>
      <w:r w:rsidR="00F82BEF" w:rsidRPr="00410D32">
        <w:rPr>
          <w:rFonts w:hint="eastAsia"/>
          <w:i/>
          <w:sz w:val="24"/>
          <w:u w:val="single"/>
          <w:lang w:eastAsia="ko-KR"/>
        </w:rPr>
        <w:t xml:space="preserve"> with the </w:t>
      </w:r>
      <w:proofErr w:type="spellStart"/>
      <w:r w:rsidR="00F82BEF" w:rsidRPr="00410D32">
        <w:rPr>
          <w:rFonts w:hint="eastAsia"/>
          <w:i/>
          <w:sz w:val="24"/>
          <w:u w:val="single"/>
          <w:lang w:eastAsia="ko-KR"/>
        </w:rPr>
        <w:t>Jeju</w:t>
      </w:r>
      <w:proofErr w:type="spellEnd"/>
      <w:r w:rsidR="00F82BEF" w:rsidRPr="00410D32">
        <w:rPr>
          <w:rFonts w:hint="eastAsia"/>
          <w:i/>
          <w:sz w:val="24"/>
          <w:u w:val="single"/>
          <w:lang w:eastAsia="ko-KR"/>
        </w:rPr>
        <w:t xml:space="preserve"> </w:t>
      </w:r>
      <w:proofErr w:type="spellStart"/>
      <w:r w:rsidR="00F82BEF" w:rsidRPr="00410D32">
        <w:rPr>
          <w:rFonts w:hint="eastAsia"/>
          <w:i/>
          <w:sz w:val="24"/>
          <w:u w:val="single"/>
          <w:lang w:eastAsia="ko-KR"/>
        </w:rPr>
        <w:t>Haevichi</w:t>
      </w:r>
      <w:proofErr w:type="spellEnd"/>
      <w:r w:rsidR="00F82BEF" w:rsidRPr="00410D32">
        <w:rPr>
          <w:rFonts w:hint="eastAsia"/>
          <w:i/>
          <w:sz w:val="24"/>
          <w:u w:val="single"/>
          <w:lang w:eastAsia="ko-KR"/>
        </w:rPr>
        <w:t xml:space="preserve"> Arts Festival, the largest performance art festival in Korea </w:t>
      </w:r>
      <w:r w:rsidR="00F82BEF" w:rsidRPr="00410D32">
        <w:rPr>
          <w:i/>
          <w:sz w:val="24"/>
          <w:u w:val="single"/>
          <w:lang w:eastAsia="ko-KR"/>
        </w:rPr>
        <w:t>which</w:t>
      </w:r>
      <w:r w:rsidR="00F82BEF" w:rsidRPr="00410D32">
        <w:rPr>
          <w:rFonts w:hint="eastAsia"/>
          <w:i/>
          <w:sz w:val="24"/>
          <w:u w:val="single"/>
          <w:lang w:eastAsia="ko-KR"/>
        </w:rPr>
        <w:t xml:space="preserve"> aims to invigorate the promotion of performance art and encourage information exchange between international art centers</w:t>
      </w:r>
      <w:r w:rsidR="00F82BEF" w:rsidRPr="00410D32">
        <w:rPr>
          <w:rStyle w:val="a8"/>
          <w:i/>
          <w:sz w:val="24"/>
          <w:u w:val="single"/>
          <w:lang w:eastAsia="ko-KR"/>
        </w:rPr>
        <w:footnoteReference w:id="2"/>
      </w:r>
      <w:r w:rsidRPr="00410D32">
        <w:rPr>
          <w:rFonts w:hint="eastAsia"/>
          <w:i/>
          <w:sz w:val="24"/>
          <w:u w:val="single"/>
          <w:lang w:eastAsia="ko-KR"/>
        </w:rPr>
        <w:t>.</w:t>
      </w:r>
    </w:p>
    <w:p w14:paraId="21B1DC7D" w14:textId="77777777" w:rsidR="005A3EA1" w:rsidRPr="00C714F1" w:rsidRDefault="005A3EA1" w:rsidP="00AD507D">
      <w:pPr>
        <w:snapToGrid w:val="0"/>
        <w:spacing w:line="240" w:lineRule="auto"/>
        <w:ind w:firstLineChars="250" w:firstLine="625"/>
        <w:jc w:val="both"/>
        <w:rPr>
          <w:rFonts w:cstheme="minorHAnsi"/>
          <w:sz w:val="25"/>
          <w:szCs w:val="25"/>
          <w:lang w:eastAsia="ko-KR"/>
        </w:rPr>
      </w:pPr>
    </w:p>
    <w:p w14:paraId="3F647B7B" w14:textId="77777777" w:rsidR="00C814D7" w:rsidRPr="00AE21CC" w:rsidRDefault="007936F6" w:rsidP="00C814D7">
      <w:pPr>
        <w:pStyle w:val="1"/>
        <w:rPr>
          <w:rFonts w:asciiTheme="minorHAnsi" w:eastAsia="맑은 고딕" w:hAnsiTheme="minorHAnsi" w:cstheme="minorHAnsi"/>
          <w:lang w:val="en-US" w:eastAsia="ko-KR"/>
        </w:rPr>
      </w:pPr>
      <w:r w:rsidRPr="00AE21CC">
        <w:rPr>
          <w:rFonts w:asciiTheme="minorHAnsi" w:eastAsia="맑은 고딕" w:hAnsiTheme="minorHAnsi" w:cstheme="minorHAnsi"/>
          <w:lang w:val="en-US" w:eastAsia="ko-KR"/>
        </w:rPr>
        <w:lastRenderedPageBreak/>
        <w:t>Event objectives</w:t>
      </w:r>
    </w:p>
    <w:p w14:paraId="0CE1EFE2" w14:textId="77777777" w:rsidR="00070DDC" w:rsidRPr="00070DDC" w:rsidRDefault="00070DDC" w:rsidP="00FA3C7F">
      <w:pPr>
        <w:pStyle w:val="ac"/>
        <w:adjustRightInd w:val="0"/>
        <w:snapToGrid w:val="0"/>
        <w:spacing w:after="0"/>
        <w:jc w:val="both"/>
        <w:rPr>
          <w:rFonts w:asciiTheme="minorHAnsi" w:hAnsiTheme="minorHAnsi" w:cstheme="minorHAnsi"/>
          <w:lang w:val="en-US" w:eastAsia="ko-KR"/>
        </w:rPr>
      </w:pPr>
      <w:r w:rsidRPr="00070DDC">
        <w:rPr>
          <w:rFonts w:asciiTheme="minorHAnsi" w:hAnsiTheme="minorHAnsi" w:cstheme="minorHAnsi"/>
          <w:lang w:val="en-US" w:eastAsia="ko-KR"/>
        </w:rPr>
        <w:t>The workshop</w:t>
      </w:r>
      <w:r>
        <w:rPr>
          <w:rFonts w:asciiTheme="minorHAnsi" w:hAnsiTheme="minorHAnsi" w:cstheme="minorHAnsi" w:hint="eastAsia"/>
          <w:lang w:val="en-US" w:eastAsia="ko-KR"/>
        </w:rPr>
        <w:t xml:space="preserve"> aims to build </w:t>
      </w:r>
      <w:r w:rsidR="000242B2">
        <w:rPr>
          <w:rFonts w:asciiTheme="minorHAnsi" w:hAnsiTheme="minorHAnsi" w:cstheme="minorHAnsi" w:hint="eastAsia"/>
          <w:lang w:val="en-US" w:eastAsia="ko-KR"/>
        </w:rPr>
        <w:t xml:space="preserve">the </w:t>
      </w:r>
      <w:r>
        <w:rPr>
          <w:rFonts w:asciiTheme="minorHAnsi" w:hAnsiTheme="minorHAnsi" w:cstheme="minorHAnsi" w:hint="eastAsia"/>
          <w:lang w:val="en-US" w:eastAsia="ko-KR"/>
        </w:rPr>
        <w:t xml:space="preserve">capacity </w:t>
      </w:r>
      <w:r w:rsidR="00977A0C">
        <w:rPr>
          <w:rFonts w:asciiTheme="minorHAnsi" w:hAnsiTheme="minorHAnsi" w:cstheme="minorHAnsi" w:hint="eastAsia"/>
          <w:lang w:val="en-US" w:eastAsia="ko-KR"/>
        </w:rPr>
        <w:t>of pa</w:t>
      </w:r>
      <w:r w:rsidR="00977A0C" w:rsidRPr="00CD5D8E">
        <w:rPr>
          <w:rFonts w:asciiTheme="minorHAnsi" w:hAnsiTheme="minorHAnsi" w:cstheme="minorHAnsi" w:hint="eastAsia"/>
          <w:lang w:val="en-US" w:eastAsia="ko-KR"/>
        </w:rPr>
        <w:t xml:space="preserve">rticipants </w:t>
      </w:r>
      <w:r w:rsidRPr="00CD5D8E">
        <w:rPr>
          <w:rFonts w:asciiTheme="minorHAnsi" w:hAnsiTheme="minorHAnsi" w:cstheme="minorHAnsi" w:hint="eastAsia"/>
          <w:lang w:val="en-US" w:eastAsia="ko-KR"/>
        </w:rPr>
        <w:t xml:space="preserve">on </w:t>
      </w:r>
      <w:r w:rsidR="00907246">
        <w:rPr>
          <w:rFonts w:asciiTheme="minorHAnsi" w:hAnsiTheme="minorHAnsi" w:cstheme="minorHAnsi" w:hint="eastAsia"/>
          <w:lang w:val="en-US" w:eastAsia="ko-KR"/>
        </w:rPr>
        <w:t>cultural policy and tourism</w:t>
      </w:r>
      <w:r w:rsidR="00CD5D8E" w:rsidRPr="00CD5D8E">
        <w:rPr>
          <w:rFonts w:asciiTheme="minorHAnsi" w:hAnsiTheme="minorHAnsi" w:cstheme="minorHAnsi" w:hint="eastAsia"/>
          <w:lang w:val="en-US" w:eastAsia="ko-KR"/>
        </w:rPr>
        <w:t xml:space="preserve"> </w:t>
      </w:r>
      <w:r w:rsidR="006822EE" w:rsidRPr="00CD5D8E">
        <w:rPr>
          <w:rFonts w:asciiTheme="minorHAnsi" w:hAnsiTheme="minorHAnsi" w:cstheme="minorHAnsi" w:hint="eastAsia"/>
          <w:lang w:val="en-US" w:eastAsia="ko-KR"/>
        </w:rPr>
        <w:t>development</w:t>
      </w:r>
      <w:r w:rsidRPr="00CD5D8E">
        <w:rPr>
          <w:rFonts w:asciiTheme="minorHAnsi" w:hAnsiTheme="minorHAnsi" w:cstheme="minorHAnsi"/>
          <w:lang w:val="en-US" w:eastAsia="ko-KR"/>
        </w:rPr>
        <w:t xml:space="preserve">, whilst </w:t>
      </w:r>
      <w:r w:rsidRPr="00070DDC">
        <w:rPr>
          <w:rFonts w:asciiTheme="minorHAnsi" w:hAnsiTheme="minorHAnsi" w:cstheme="minorHAnsi"/>
          <w:lang w:val="en-US" w:eastAsia="ko-KR"/>
        </w:rPr>
        <w:t xml:space="preserve">promoting awareness and recognition on the importance of </w:t>
      </w:r>
      <w:r w:rsidR="0051582F">
        <w:rPr>
          <w:rFonts w:asciiTheme="minorHAnsi" w:hAnsiTheme="minorHAnsi" w:cstheme="minorHAnsi" w:hint="eastAsia"/>
          <w:lang w:val="en-US" w:eastAsia="ko-KR"/>
        </w:rPr>
        <w:t>UN SDGs</w:t>
      </w:r>
      <w:r w:rsidR="00977A0C">
        <w:rPr>
          <w:rFonts w:asciiTheme="minorHAnsi" w:hAnsiTheme="minorHAnsi" w:cstheme="minorHAnsi" w:hint="eastAsia"/>
          <w:lang w:val="en-US" w:eastAsia="ko-KR"/>
        </w:rPr>
        <w:t xml:space="preserve">. </w:t>
      </w:r>
      <w:r w:rsidR="009A2EB4">
        <w:rPr>
          <w:rFonts w:asciiTheme="minorHAnsi" w:hAnsiTheme="minorHAnsi" w:cstheme="minorHAnsi" w:hint="eastAsia"/>
          <w:lang w:val="en-US" w:eastAsia="ko-KR"/>
        </w:rPr>
        <w:t>For the capacity building, this event will;</w:t>
      </w:r>
    </w:p>
    <w:p w14:paraId="52BC6E8B" w14:textId="77777777" w:rsidR="00070DDC" w:rsidRDefault="00070DDC" w:rsidP="004A49B6">
      <w:pPr>
        <w:pStyle w:val="ac"/>
        <w:numPr>
          <w:ilvl w:val="0"/>
          <w:numId w:val="4"/>
        </w:numPr>
        <w:adjustRightInd w:val="0"/>
        <w:snapToGrid w:val="0"/>
        <w:spacing w:after="0"/>
        <w:jc w:val="both"/>
        <w:rPr>
          <w:rFonts w:asciiTheme="minorHAnsi" w:hAnsiTheme="minorHAnsi" w:cstheme="minorHAnsi"/>
          <w:lang w:val="en-US" w:eastAsia="ko-KR"/>
        </w:rPr>
      </w:pPr>
      <w:r w:rsidRPr="00070DDC">
        <w:rPr>
          <w:rFonts w:asciiTheme="minorHAnsi" w:hAnsiTheme="minorHAnsi" w:cstheme="minorHAnsi"/>
          <w:lang w:val="en-US" w:eastAsia="ko-KR"/>
        </w:rPr>
        <w:t xml:space="preserve">Provide </w:t>
      </w:r>
      <w:r w:rsidRPr="00CD5D8E">
        <w:rPr>
          <w:rFonts w:asciiTheme="minorHAnsi" w:hAnsiTheme="minorHAnsi" w:cstheme="minorHAnsi"/>
          <w:lang w:val="en-US" w:eastAsia="ko-KR"/>
        </w:rPr>
        <w:t xml:space="preserve">an opportunity for </w:t>
      </w:r>
      <w:r w:rsidR="009A2EB4" w:rsidRPr="00CD5D8E">
        <w:rPr>
          <w:rFonts w:asciiTheme="minorHAnsi" w:hAnsiTheme="minorHAnsi" w:cstheme="minorHAnsi" w:hint="eastAsia"/>
          <w:lang w:val="en-US" w:eastAsia="ko-KR"/>
        </w:rPr>
        <w:t xml:space="preserve">the </w:t>
      </w:r>
      <w:r w:rsidRPr="00CD5D8E">
        <w:rPr>
          <w:rFonts w:asciiTheme="minorHAnsi" w:hAnsiTheme="minorHAnsi" w:cstheme="minorHAnsi"/>
          <w:lang w:val="en-US" w:eastAsia="ko-KR"/>
        </w:rPr>
        <w:t>local governments in the Asia-Pacific region to exchange policie</w:t>
      </w:r>
      <w:r w:rsidR="009A2EB4" w:rsidRPr="00CD5D8E">
        <w:rPr>
          <w:rFonts w:asciiTheme="minorHAnsi" w:hAnsiTheme="minorHAnsi" w:cstheme="minorHAnsi"/>
          <w:lang w:val="en-US" w:eastAsia="ko-KR"/>
        </w:rPr>
        <w:t xml:space="preserve">s and best practices </w:t>
      </w:r>
      <w:r w:rsidR="00C8150C" w:rsidRPr="00CD5D8E">
        <w:rPr>
          <w:rFonts w:asciiTheme="minorHAnsi" w:hAnsiTheme="minorHAnsi" w:cstheme="minorHAnsi"/>
          <w:lang w:val="en-US" w:eastAsia="ko-KR"/>
        </w:rPr>
        <w:t xml:space="preserve">on </w:t>
      </w:r>
      <w:r w:rsidR="00907246">
        <w:rPr>
          <w:rFonts w:asciiTheme="minorHAnsi" w:hAnsiTheme="minorHAnsi" w:cstheme="minorHAnsi" w:hint="eastAsia"/>
          <w:lang w:val="en-US" w:eastAsia="ko-KR"/>
        </w:rPr>
        <w:t>cultural policy and tourism</w:t>
      </w:r>
      <w:r w:rsidR="00907246" w:rsidRPr="00CD5D8E">
        <w:rPr>
          <w:rFonts w:asciiTheme="minorHAnsi" w:hAnsiTheme="minorHAnsi" w:cstheme="minorHAnsi" w:hint="eastAsia"/>
          <w:lang w:val="en-US" w:eastAsia="ko-KR"/>
        </w:rPr>
        <w:t xml:space="preserve"> </w:t>
      </w:r>
      <w:r w:rsidR="006822EE" w:rsidRPr="00CD5D8E">
        <w:rPr>
          <w:rFonts w:asciiTheme="minorHAnsi" w:hAnsiTheme="minorHAnsi" w:cstheme="minorHAnsi" w:hint="eastAsia"/>
          <w:lang w:val="en-US" w:eastAsia="ko-KR"/>
        </w:rPr>
        <w:t>development</w:t>
      </w:r>
      <w:r w:rsidR="00210DD9" w:rsidRPr="00CD5D8E">
        <w:rPr>
          <w:rFonts w:asciiTheme="minorHAnsi" w:hAnsiTheme="minorHAnsi" w:cstheme="minorHAnsi"/>
          <w:lang w:val="en-US" w:eastAsia="ko-KR"/>
        </w:rPr>
        <w:t xml:space="preserve"> </w:t>
      </w:r>
      <w:r w:rsidR="009A2EB4" w:rsidRPr="00CD5D8E">
        <w:rPr>
          <w:rFonts w:asciiTheme="minorHAnsi" w:hAnsiTheme="minorHAnsi" w:cstheme="minorHAnsi"/>
          <w:lang w:val="en-US" w:eastAsia="ko-KR"/>
        </w:rPr>
        <w:t>through</w:t>
      </w:r>
      <w:r w:rsidR="009A2EB4" w:rsidRPr="00CD5D8E">
        <w:rPr>
          <w:rFonts w:asciiTheme="minorHAnsi" w:hAnsiTheme="minorHAnsi" w:cstheme="minorHAnsi" w:hint="eastAsia"/>
          <w:lang w:val="en-US" w:eastAsia="ko-KR"/>
        </w:rPr>
        <w:t xml:space="preserve"> </w:t>
      </w:r>
      <w:r w:rsidRPr="00CD5D8E">
        <w:rPr>
          <w:rFonts w:asciiTheme="minorHAnsi" w:hAnsiTheme="minorHAnsi" w:cstheme="minorHAnsi"/>
          <w:lang w:val="en-US" w:eastAsia="ko-KR"/>
        </w:rPr>
        <w:t>city-to-city cooperation</w:t>
      </w:r>
      <w:r w:rsidR="00404BC2" w:rsidRPr="00CD5D8E">
        <w:rPr>
          <w:rFonts w:asciiTheme="minorHAnsi" w:hAnsiTheme="minorHAnsi" w:cstheme="minorHAnsi"/>
          <w:lang w:val="en-US" w:eastAsia="ko-KR"/>
        </w:rPr>
        <w:t>;</w:t>
      </w:r>
    </w:p>
    <w:p w14:paraId="21E9A23D" w14:textId="77777777" w:rsidR="00261926" w:rsidRPr="00CD5D8E" w:rsidRDefault="00261926" w:rsidP="004A49B6">
      <w:pPr>
        <w:pStyle w:val="ac"/>
        <w:numPr>
          <w:ilvl w:val="0"/>
          <w:numId w:val="4"/>
        </w:numPr>
        <w:adjustRightInd w:val="0"/>
        <w:snapToGrid w:val="0"/>
        <w:spacing w:after="0"/>
        <w:jc w:val="both"/>
        <w:rPr>
          <w:rFonts w:asciiTheme="minorHAnsi" w:hAnsiTheme="minorHAnsi" w:cstheme="minorHAnsi"/>
          <w:lang w:val="en-US" w:eastAsia="ko-KR"/>
        </w:rPr>
      </w:pPr>
      <w:r>
        <w:rPr>
          <w:rFonts w:asciiTheme="minorHAnsi" w:hAnsiTheme="minorHAnsi" w:cstheme="minorHAnsi" w:hint="eastAsia"/>
          <w:lang w:val="en-US" w:eastAsia="ko-KR"/>
        </w:rPr>
        <w:t>P</w:t>
      </w:r>
      <w:r>
        <w:rPr>
          <w:rFonts w:asciiTheme="minorHAnsi" w:hAnsiTheme="minorHAnsi" w:cstheme="minorHAnsi"/>
          <w:lang w:val="en-US" w:eastAsia="ko-KR"/>
        </w:rPr>
        <w:t xml:space="preserve">rovide an opportunity for </w:t>
      </w:r>
      <w:r w:rsidR="00F55836">
        <w:rPr>
          <w:rFonts w:asciiTheme="minorHAnsi" w:hAnsiTheme="minorHAnsi" w:cstheme="minorHAnsi"/>
          <w:lang w:val="en-US" w:eastAsia="ko-KR"/>
        </w:rPr>
        <w:t>participating in</w:t>
      </w:r>
      <w:r>
        <w:rPr>
          <w:rFonts w:asciiTheme="minorHAnsi" w:hAnsiTheme="minorHAnsi" w:cstheme="minorHAnsi"/>
          <w:lang w:val="en-US" w:eastAsia="ko-KR"/>
        </w:rPr>
        <w:t xml:space="preserve"> the Korea’s largest Art fair and </w:t>
      </w:r>
      <w:r w:rsidR="00F55836">
        <w:rPr>
          <w:rFonts w:asciiTheme="minorHAnsi" w:hAnsiTheme="minorHAnsi" w:cstheme="minorHAnsi"/>
          <w:lang w:val="en-US" w:eastAsia="ko-KR"/>
        </w:rPr>
        <w:t xml:space="preserve">watching </w:t>
      </w:r>
      <w:r>
        <w:rPr>
          <w:rFonts w:asciiTheme="minorHAnsi" w:hAnsiTheme="minorHAnsi" w:cstheme="minorHAnsi"/>
          <w:lang w:val="en-US" w:eastAsia="ko-KR"/>
        </w:rPr>
        <w:t>art showcases</w:t>
      </w:r>
    </w:p>
    <w:p w14:paraId="1B01CC8A" w14:textId="77777777" w:rsidR="00070DDC" w:rsidRPr="00070DDC" w:rsidRDefault="00070DDC" w:rsidP="004A49B6">
      <w:pPr>
        <w:pStyle w:val="ac"/>
        <w:numPr>
          <w:ilvl w:val="0"/>
          <w:numId w:val="4"/>
        </w:numPr>
        <w:adjustRightInd w:val="0"/>
        <w:snapToGrid w:val="0"/>
        <w:spacing w:after="0"/>
        <w:jc w:val="both"/>
        <w:rPr>
          <w:rFonts w:asciiTheme="minorHAnsi" w:hAnsiTheme="minorHAnsi" w:cstheme="minorHAnsi"/>
          <w:lang w:val="en-US" w:eastAsia="ko-KR"/>
        </w:rPr>
      </w:pPr>
      <w:r w:rsidRPr="00CD5D8E">
        <w:rPr>
          <w:rFonts w:asciiTheme="minorHAnsi" w:hAnsiTheme="minorHAnsi" w:cstheme="minorHAnsi"/>
          <w:lang w:val="en-US" w:eastAsia="ko-KR"/>
        </w:rPr>
        <w:t xml:space="preserve">Promote a learning atmosphere between </w:t>
      </w:r>
      <w:r w:rsidRPr="00070DDC">
        <w:rPr>
          <w:rFonts w:asciiTheme="minorHAnsi" w:hAnsiTheme="minorHAnsi" w:cstheme="minorHAnsi"/>
          <w:lang w:val="en-US" w:eastAsia="ko-KR"/>
        </w:rPr>
        <w:t xml:space="preserve">cities and establish a strong network </w:t>
      </w:r>
      <w:r w:rsidR="00DB519D">
        <w:rPr>
          <w:rFonts w:asciiTheme="minorHAnsi" w:hAnsiTheme="minorHAnsi" w:cstheme="minorHAnsi" w:hint="eastAsia"/>
          <w:lang w:val="en-US" w:eastAsia="ko-KR"/>
        </w:rPr>
        <w:t>w</w:t>
      </w:r>
      <w:r w:rsidR="009A2EB4">
        <w:rPr>
          <w:rFonts w:asciiTheme="minorHAnsi" w:hAnsiTheme="minorHAnsi" w:cstheme="minorHAnsi" w:hint="eastAsia"/>
          <w:lang w:val="en-US" w:eastAsia="ko-KR"/>
        </w:rPr>
        <w:t xml:space="preserve">hich </w:t>
      </w:r>
      <w:r w:rsidRPr="00070DDC">
        <w:rPr>
          <w:rFonts w:asciiTheme="minorHAnsi" w:hAnsiTheme="minorHAnsi" w:cstheme="minorHAnsi"/>
          <w:lang w:val="en-US" w:eastAsia="ko-KR"/>
        </w:rPr>
        <w:t xml:space="preserve">can </w:t>
      </w:r>
      <w:r w:rsidR="009A2EB4">
        <w:rPr>
          <w:rFonts w:asciiTheme="minorHAnsi" w:hAnsiTheme="minorHAnsi" w:cstheme="minorHAnsi" w:hint="eastAsia"/>
          <w:lang w:val="en-US" w:eastAsia="ko-KR"/>
        </w:rPr>
        <w:t xml:space="preserve">be </w:t>
      </w:r>
      <w:r w:rsidRPr="00070DDC">
        <w:rPr>
          <w:rFonts w:asciiTheme="minorHAnsi" w:hAnsiTheme="minorHAnsi" w:cstheme="minorHAnsi"/>
          <w:lang w:val="en-US" w:eastAsia="ko-KR"/>
        </w:rPr>
        <w:t>utilize</w:t>
      </w:r>
      <w:r w:rsidR="009A2EB4">
        <w:rPr>
          <w:rFonts w:asciiTheme="minorHAnsi" w:hAnsiTheme="minorHAnsi" w:cstheme="minorHAnsi" w:hint="eastAsia"/>
          <w:lang w:val="en-US" w:eastAsia="ko-KR"/>
        </w:rPr>
        <w:t>d</w:t>
      </w:r>
      <w:r w:rsidRPr="00070DDC">
        <w:rPr>
          <w:rFonts w:asciiTheme="minorHAnsi" w:hAnsiTheme="minorHAnsi" w:cstheme="minorHAnsi"/>
          <w:lang w:val="en-US" w:eastAsia="ko-KR"/>
        </w:rPr>
        <w:t xml:space="preserve"> after the workshop</w:t>
      </w:r>
      <w:r w:rsidR="00404BC2">
        <w:rPr>
          <w:rFonts w:asciiTheme="minorHAnsi" w:hAnsiTheme="minorHAnsi" w:cstheme="minorHAnsi"/>
          <w:lang w:val="en-US" w:eastAsia="ko-KR"/>
        </w:rPr>
        <w:t>;</w:t>
      </w:r>
    </w:p>
    <w:p w14:paraId="2F107D76" w14:textId="56D5F0B0" w:rsidR="00070DDC" w:rsidRPr="00CD5D8E" w:rsidRDefault="00070DDC" w:rsidP="004A49B6">
      <w:pPr>
        <w:pStyle w:val="ac"/>
        <w:numPr>
          <w:ilvl w:val="0"/>
          <w:numId w:val="4"/>
        </w:numPr>
        <w:adjustRightInd w:val="0"/>
        <w:snapToGrid w:val="0"/>
        <w:spacing w:after="0"/>
        <w:jc w:val="both"/>
        <w:rPr>
          <w:rFonts w:asciiTheme="minorHAnsi" w:hAnsiTheme="minorHAnsi" w:cstheme="minorHAnsi"/>
          <w:lang w:val="en-US" w:eastAsia="ko-KR"/>
        </w:rPr>
      </w:pPr>
      <w:r w:rsidRPr="00070DDC">
        <w:rPr>
          <w:rFonts w:asciiTheme="minorHAnsi" w:hAnsiTheme="minorHAnsi" w:cstheme="minorHAnsi"/>
          <w:lang w:val="en-US" w:eastAsia="ko-KR"/>
        </w:rPr>
        <w:t xml:space="preserve">Offer a </w:t>
      </w:r>
      <w:r w:rsidRPr="00CD5D8E">
        <w:rPr>
          <w:rFonts w:asciiTheme="minorHAnsi" w:hAnsiTheme="minorHAnsi" w:cstheme="minorHAnsi"/>
          <w:lang w:val="en-US" w:eastAsia="ko-KR"/>
        </w:rPr>
        <w:t xml:space="preserve">venue </w:t>
      </w:r>
      <w:r w:rsidRPr="00CD5D8E">
        <w:rPr>
          <w:rFonts w:asciiTheme="minorHAnsi" w:hAnsiTheme="minorHAnsi" w:cstheme="minorHAnsi"/>
          <w:noProof/>
          <w:lang w:val="en-US" w:eastAsia="ko-KR"/>
        </w:rPr>
        <w:t>for</w:t>
      </w:r>
      <w:r w:rsidRPr="00CD5D8E">
        <w:rPr>
          <w:rFonts w:asciiTheme="minorHAnsi" w:hAnsiTheme="minorHAnsi" w:cstheme="minorHAnsi"/>
          <w:lang w:val="en-US" w:eastAsia="ko-KR"/>
        </w:rPr>
        <w:t xml:space="preserve"> knowledge </w:t>
      </w:r>
      <w:r w:rsidR="009E2883" w:rsidRPr="00CD5D8E">
        <w:rPr>
          <w:rFonts w:asciiTheme="minorHAnsi" w:hAnsiTheme="minorHAnsi" w:cstheme="minorHAnsi" w:hint="eastAsia"/>
          <w:lang w:val="en-US" w:eastAsia="ko-KR"/>
        </w:rPr>
        <w:t>sharing</w:t>
      </w:r>
      <w:r w:rsidRPr="00CD5D8E">
        <w:rPr>
          <w:rFonts w:asciiTheme="minorHAnsi" w:hAnsiTheme="minorHAnsi" w:cstheme="minorHAnsi"/>
          <w:lang w:val="en-US" w:eastAsia="ko-KR"/>
        </w:rPr>
        <w:t xml:space="preserve"> and discussion and </w:t>
      </w:r>
      <w:r w:rsidR="009A2EB4" w:rsidRPr="00CD5D8E">
        <w:rPr>
          <w:rFonts w:asciiTheme="minorHAnsi" w:hAnsiTheme="minorHAnsi" w:cstheme="minorHAnsi" w:hint="eastAsia"/>
          <w:lang w:val="en-US" w:eastAsia="ko-KR"/>
        </w:rPr>
        <w:t>motivate</w:t>
      </w:r>
      <w:r w:rsidRPr="00CD5D8E">
        <w:rPr>
          <w:rFonts w:asciiTheme="minorHAnsi" w:hAnsiTheme="minorHAnsi" w:cstheme="minorHAnsi"/>
          <w:lang w:val="en-US" w:eastAsia="ko-KR"/>
        </w:rPr>
        <w:t xml:space="preserve"> participants to implement </w:t>
      </w:r>
      <w:r w:rsidR="00907246">
        <w:rPr>
          <w:rFonts w:asciiTheme="minorHAnsi" w:hAnsiTheme="minorHAnsi" w:cstheme="minorHAnsi" w:hint="eastAsia"/>
          <w:lang w:val="en-US" w:eastAsia="ko-KR"/>
        </w:rPr>
        <w:t>cultural policy and tourism development projects</w:t>
      </w:r>
      <w:r w:rsidR="009A2EB4" w:rsidRPr="00CD5D8E">
        <w:rPr>
          <w:rFonts w:asciiTheme="minorHAnsi" w:hAnsiTheme="minorHAnsi" w:cstheme="minorHAnsi" w:hint="eastAsia"/>
          <w:lang w:val="en-US" w:eastAsia="ko-KR"/>
        </w:rPr>
        <w:t xml:space="preserve">, </w:t>
      </w:r>
      <w:r w:rsidR="003855C3" w:rsidRPr="00CD5D8E">
        <w:rPr>
          <w:rFonts w:asciiTheme="minorHAnsi" w:hAnsiTheme="minorHAnsi" w:cstheme="minorHAnsi" w:hint="eastAsia"/>
          <w:lang w:val="en-US" w:eastAsia="ko-KR"/>
        </w:rPr>
        <w:t xml:space="preserve">with </w:t>
      </w:r>
      <w:r w:rsidR="000242B2">
        <w:rPr>
          <w:rFonts w:asciiTheme="minorHAnsi" w:hAnsiTheme="minorHAnsi" w:cstheme="minorHAnsi" w:hint="eastAsia"/>
          <w:lang w:val="en-US" w:eastAsia="ko-KR"/>
        </w:rPr>
        <w:t xml:space="preserve">a </w:t>
      </w:r>
      <w:r w:rsidR="003855C3" w:rsidRPr="00CD5D8E">
        <w:rPr>
          <w:rFonts w:asciiTheme="minorHAnsi" w:hAnsiTheme="minorHAnsi" w:cstheme="minorHAnsi" w:hint="eastAsia"/>
          <w:lang w:val="en-US" w:eastAsia="ko-KR"/>
        </w:rPr>
        <w:t>particular focu</w:t>
      </w:r>
      <w:r w:rsidR="00640D37" w:rsidRPr="00CD5D8E">
        <w:rPr>
          <w:rFonts w:asciiTheme="minorHAnsi" w:hAnsiTheme="minorHAnsi" w:cstheme="minorHAnsi" w:hint="eastAsia"/>
          <w:lang w:val="en-US" w:eastAsia="ko-KR"/>
        </w:rPr>
        <w:t xml:space="preserve">s on </w:t>
      </w:r>
      <w:r w:rsidR="00AF70D9" w:rsidRPr="00CD5D8E">
        <w:rPr>
          <w:rFonts w:asciiTheme="minorHAnsi" w:hAnsiTheme="minorHAnsi" w:cstheme="minorHAnsi" w:hint="eastAsia"/>
          <w:lang w:val="en-US" w:eastAsia="ko-KR"/>
        </w:rPr>
        <w:t>UN SDGs</w:t>
      </w:r>
      <w:r w:rsidR="00726C88">
        <w:rPr>
          <w:rFonts w:asciiTheme="minorHAnsi" w:hAnsiTheme="minorHAnsi" w:cstheme="minorHAnsi"/>
          <w:lang w:val="en-US" w:eastAsia="ko-KR"/>
        </w:rPr>
        <w:t>.</w:t>
      </w:r>
      <w:bookmarkStart w:id="0" w:name="_GoBack"/>
      <w:bookmarkEnd w:id="0"/>
    </w:p>
    <w:p w14:paraId="26A9DB9B" w14:textId="77777777" w:rsidR="00796FAF" w:rsidRPr="00CD5D8E" w:rsidRDefault="00796FAF" w:rsidP="00070DDC">
      <w:pPr>
        <w:pStyle w:val="ac"/>
        <w:adjustRightInd w:val="0"/>
        <w:snapToGrid w:val="0"/>
        <w:spacing w:after="0" w:line="252" w:lineRule="auto"/>
        <w:ind w:left="800"/>
        <w:jc w:val="both"/>
        <w:rPr>
          <w:rFonts w:asciiTheme="minorHAnsi" w:hAnsiTheme="minorHAnsi" w:cstheme="minorHAnsi"/>
          <w:sz w:val="18"/>
          <w:szCs w:val="18"/>
          <w:lang w:val="en-US" w:eastAsia="ko-KR"/>
        </w:rPr>
      </w:pPr>
    </w:p>
    <w:p w14:paraId="5D5A8493" w14:textId="77777777" w:rsidR="00151A22" w:rsidRPr="00AE21CC" w:rsidRDefault="00151A22" w:rsidP="00151A22">
      <w:pPr>
        <w:pStyle w:val="1"/>
        <w:rPr>
          <w:rFonts w:asciiTheme="minorHAnsi" w:eastAsia="맑은 고딕" w:hAnsiTheme="minorHAnsi" w:cstheme="minorHAnsi"/>
          <w:lang w:val="en-US" w:eastAsia="ko-KR"/>
        </w:rPr>
      </w:pPr>
      <w:r w:rsidRPr="00AE21CC">
        <w:rPr>
          <w:rFonts w:asciiTheme="minorHAnsi" w:eastAsia="맑은 고딕" w:hAnsiTheme="minorHAnsi" w:cstheme="minorHAnsi" w:hint="eastAsia"/>
          <w:lang w:val="en-US" w:eastAsia="ko-KR"/>
        </w:rPr>
        <w:t>Learning objectives</w:t>
      </w:r>
    </w:p>
    <w:p w14:paraId="749CEF3D" w14:textId="77777777" w:rsidR="009A2EB4" w:rsidRPr="005E2F11" w:rsidRDefault="009A2EB4" w:rsidP="00FA3C7F">
      <w:pPr>
        <w:pStyle w:val="ac"/>
        <w:adjustRightInd w:val="0"/>
        <w:snapToGrid w:val="0"/>
        <w:spacing w:after="0"/>
        <w:jc w:val="both"/>
        <w:rPr>
          <w:rFonts w:asciiTheme="minorHAnsi" w:hAnsiTheme="minorHAnsi" w:cstheme="minorHAnsi"/>
          <w:lang w:val="en-US" w:eastAsia="ko-KR"/>
        </w:rPr>
      </w:pPr>
      <w:r w:rsidRPr="005E2F11">
        <w:rPr>
          <w:rFonts w:asciiTheme="minorHAnsi" w:hAnsiTheme="minorHAnsi" w:cstheme="minorHAnsi"/>
          <w:lang w:val="en-US" w:eastAsia="ko-KR"/>
        </w:rPr>
        <w:t>At the end of the workshop, the participants will be able to:</w:t>
      </w:r>
    </w:p>
    <w:p w14:paraId="4392F052" w14:textId="77777777" w:rsidR="009A2EB4" w:rsidRDefault="009A2EB4" w:rsidP="004A49B6">
      <w:pPr>
        <w:pStyle w:val="ac"/>
        <w:numPr>
          <w:ilvl w:val="0"/>
          <w:numId w:val="5"/>
        </w:numPr>
        <w:adjustRightInd w:val="0"/>
        <w:snapToGrid w:val="0"/>
        <w:spacing w:after="0"/>
        <w:jc w:val="both"/>
        <w:rPr>
          <w:rFonts w:asciiTheme="minorHAnsi" w:hAnsiTheme="minorHAnsi" w:cstheme="minorHAnsi"/>
          <w:lang w:val="en-US" w:eastAsia="ko-KR"/>
        </w:rPr>
      </w:pPr>
      <w:r w:rsidRPr="00CD5D8E">
        <w:rPr>
          <w:rFonts w:asciiTheme="minorHAnsi" w:hAnsiTheme="minorHAnsi" w:cstheme="minorHAnsi"/>
          <w:lang w:val="en-US" w:eastAsia="ko-KR"/>
        </w:rPr>
        <w:t xml:space="preserve">Understand the </w:t>
      </w:r>
      <w:r w:rsidR="006822EE" w:rsidRPr="00CD5D8E">
        <w:rPr>
          <w:rFonts w:asciiTheme="minorHAnsi" w:hAnsiTheme="minorHAnsi" w:cstheme="minorHAnsi" w:hint="eastAsia"/>
          <w:lang w:val="en-US" w:eastAsia="ko-KR"/>
        </w:rPr>
        <w:t xml:space="preserve">need for </w:t>
      </w:r>
      <w:r w:rsidR="00907246">
        <w:rPr>
          <w:rFonts w:asciiTheme="minorHAnsi" w:hAnsiTheme="minorHAnsi" w:cstheme="minorHAnsi" w:hint="eastAsia"/>
          <w:lang w:val="en-US" w:eastAsia="ko-KR"/>
        </w:rPr>
        <w:t>cultural polic</w:t>
      </w:r>
      <w:r w:rsidR="001E4CB4">
        <w:rPr>
          <w:rFonts w:asciiTheme="minorHAnsi" w:hAnsiTheme="minorHAnsi" w:cstheme="minorHAnsi"/>
          <w:lang w:val="en-US" w:eastAsia="ko-KR"/>
        </w:rPr>
        <w:t>ies leading sustainable</w:t>
      </w:r>
      <w:r w:rsidR="00907246">
        <w:rPr>
          <w:rFonts w:asciiTheme="minorHAnsi" w:hAnsiTheme="minorHAnsi" w:cstheme="minorHAnsi" w:hint="eastAsia"/>
          <w:lang w:val="en-US" w:eastAsia="ko-KR"/>
        </w:rPr>
        <w:t xml:space="preserve"> tourism</w:t>
      </w:r>
      <w:r w:rsidR="00907246" w:rsidRPr="00CD5D8E">
        <w:rPr>
          <w:rFonts w:asciiTheme="minorHAnsi" w:hAnsiTheme="minorHAnsi" w:cstheme="minorHAnsi"/>
          <w:lang w:val="en-US" w:eastAsia="ko-KR"/>
        </w:rPr>
        <w:t xml:space="preserve"> </w:t>
      </w:r>
      <w:r w:rsidRPr="00CD5D8E">
        <w:rPr>
          <w:rFonts w:asciiTheme="minorHAnsi" w:hAnsiTheme="minorHAnsi" w:cstheme="minorHAnsi"/>
          <w:lang w:val="en-US" w:eastAsia="ko-KR"/>
        </w:rPr>
        <w:t>in the context of 2030</w:t>
      </w:r>
      <w:r w:rsidR="00640D37" w:rsidRPr="00CD5D8E">
        <w:rPr>
          <w:rFonts w:asciiTheme="minorHAnsi" w:hAnsiTheme="minorHAnsi" w:cstheme="minorHAnsi"/>
          <w:lang w:val="en-US" w:eastAsia="ko-KR"/>
        </w:rPr>
        <w:t xml:space="preserve"> Sustainable Development Agenda</w:t>
      </w:r>
      <w:r w:rsidR="00C8150C" w:rsidRPr="00CD5D8E">
        <w:rPr>
          <w:rFonts w:asciiTheme="minorHAnsi" w:hAnsiTheme="minorHAnsi" w:cstheme="minorHAnsi"/>
          <w:lang w:val="en-US" w:eastAsia="ko-KR"/>
        </w:rPr>
        <w:t>;</w:t>
      </w:r>
    </w:p>
    <w:p w14:paraId="771A48AF" w14:textId="77777777" w:rsidR="009A79A6" w:rsidRPr="00CD5D8E" w:rsidRDefault="009A79A6" w:rsidP="004A49B6">
      <w:pPr>
        <w:pStyle w:val="ac"/>
        <w:numPr>
          <w:ilvl w:val="0"/>
          <w:numId w:val="5"/>
        </w:numPr>
        <w:adjustRightInd w:val="0"/>
        <w:snapToGrid w:val="0"/>
        <w:spacing w:after="0"/>
        <w:jc w:val="both"/>
        <w:rPr>
          <w:rFonts w:asciiTheme="minorHAnsi" w:hAnsiTheme="minorHAnsi" w:cstheme="minorHAnsi"/>
          <w:lang w:val="en-US" w:eastAsia="ko-KR"/>
        </w:rPr>
      </w:pPr>
      <w:r w:rsidRPr="00CD5D8E">
        <w:rPr>
          <w:rFonts w:asciiTheme="minorHAnsi" w:hAnsiTheme="minorHAnsi" w:cstheme="minorHAnsi"/>
          <w:lang w:val="en-US" w:eastAsia="ko-KR"/>
        </w:rPr>
        <w:t>Understand</w:t>
      </w:r>
      <w:r>
        <w:rPr>
          <w:rFonts w:asciiTheme="minorHAnsi" w:hAnsiTheme="minorHAnsi" w:cstheme="minorHAnsi"/>
          <w:lang w:val="en-US" w:eastAsia="ko-KR"/>
        </w:rPr>
        <w:t xml:space="preserve"> </w:t>
      </w:r>
      <w:r w:rsidR="001E4CB4">
        <w:rPr>
          <w:rFonts w:asciiTheme="minorHAnsi" w:hAnsiTheme="minorHAnsi" w:cstheme="minorHAnsi"/>
          <w:lang w:val="en-US" w:eastAsia="ko-KR"/>
        </w:rPr>
        <w:t>the need for cultural policies</w:t>
      </w:r>
    </w:p>
    <w:p w14:paraId="46636C0B" w14:textId="77777777" w:rsidR="009A2EB4" w:rsidRPr="00CD5D8E" w:rsidRDefault="009A2EB4" w:rsidP="004A49B6">
      <w:pPr>
        <w:pStyle w:val="ac"/>
        <w:numPr>
          <w:ilvl w:val="0"/>
          <w:numId w:val="5"/>
        </w:numPr>
        <w:adjustRightInd w:val="0"/>
        <w:snapToGrid w:val="0"/>
        <w:spacing w:after="0"/>
        <w:jc w:val="both"/>
        <w:rPr>
          <w:rFonts w:asciiTheme="minorHAnsi" w:hAnsiTheme="minorHAnsi" w:cstheme="minorHAnsi"/>
          <w:lang w:val="en-US" w:eastAsia="ko-KR"/>
        </w:rPr>
      </w:pPr>
      <w:r w:rsidRPr="00CD5D8E">
        <w:rPr>
          <w:rFonts w:asciiTheme="minorHAnsi" w:hAnsiTheme="minorHAnsi" w:cstheme="minorHAnsi"/>
          <w:lang w:val="en-US" w:eastAsia="ko-KR"/>
        </w:rPr>
        <w:t xml:space="preserve">Utilize the lessons learned from the </w:t>
      </w:r>
      <w:r w:rsidR="00DD6E0E" w:rsidRPr="00CD5D8E">
        <w:rPr>
          <w:rFonts w:asciiTheme="minorHAnsi" w:hAnsiTheme="minorHAnsi" w:cstheme="minorHAnsi" w:hint="eastAsia"/>
          <w:lang w:val="en-US" w:eastAsia="ko-KR"/>
        </w:rPr>
        <w:t xml:space="preserve">good </w:t>
      </w:r>
      <w:r w:rsidRPr="00CD5D8E">
        <w:rPr>
          <w:rFonts w:asciiTheme="minorHAnsi" w:hAnsiTheme="minorHAnsi" w:cstheme="minorHAnsi"/>
          <w:lang w:val="en-US" w:eastAsia="ko-KR"/>
        </w:rPr>
        <w:t xml:space="preserve">cases of </w:t>
      </w:r>
      <w:r w:rsidR="00907246">
        <w:rPr>
          <w:rFonts w:asciiTheme="minorHAnsi" w:hAnsiTheme="minorHAnsi" w:cstheme="minorHAnsi" w:hint="eastAsia"/>
          <w:lang w:val="en-US" w:eastAsia="ko-KR"/>
        </w:rPr>
        <w:t>cultural policy and tourism</w:t>
      </w:r>
      <w:r w:rsidR="00CD5D8E" w:rsidRPr="00CD5D8E">
        <w:rPr>
          <w:rFonts w:asciiTheme="minorHAnsi" w:hAnsiTheme="minorHAnsi" w:cstheme="minorHAnsi" w:hint="eastAsia"/>
          <w:lang w:val="en-US" w:eastAsia="ko-KR"/>
        </w:rPr>
        <w:t xml:space="preserve"> development</w:t>
      </w:r>
      <w:r w:rsidR="00C8150C" w:rsidRPr="00CD5D8E">
        <w:rPr>
          <w:rFonts w:asciiTheme="minorHAnsi" w:hAnsiTheme="minorHAnsi" w:cstheme="minorHAnsi"/>
          <w:lang w:val="en-US" w:eastAsia="ko-KR"/>
        </w:rPr>
        <w:t>;</w:t>
      </w:r>
    </w:p>
    <w:p w14:paraId="6F34AF3F" w14:textId="77777777" w:rsidR="009A2EB4" w:rsidRPr="00CD5D8E" w:rsidRDefault="009A2EB4" w:rsidP="004A49B6">
      <w:pPr>
        <w:pStyle w:val="ac"/>
        <w:numPr>
          <w:ilvl w:val="0"/>
          <w:numId w:val="5"/>
        </w:numPr>
        <w:adjustRightInd w:val="0"/>
        <w:snapToGrid w:val="0"/>
        <w:spacing w:after="0"/>
        <w:jc w:val="both"/>
        <w:rPr>
          <w:rFonts w:asciiTheme="minorHAnsi" w:hAnsiTheme="minorHAnsi" w:cstheme="minorHAnsi"/>
          <w:lang w:val="en-US" w:eastAsia="ko-KR"/>
        </w:rPr>
      </w:pPr>
      <w:r w:rsidRPr="00CD5D8E">
        <w:rPr>
          <w:rFonts w:asciiTheme="minorHAnsi" w:hAnsiTheme="minorHAnsi" w:cstheme="minorHAnsi"/>
          <w:lang w:val="en-US" w:eastAsia="ko-KR"/>
        </w:rPr>
        <w:t xml:space="preserve">Have a </w:t>
      </w:r>
      <w:r w:rsidRPr="00CD5D8E">
        <w:rPr>
          <w:rFonts w:asciiTheme="minorHAnsi" w:hAnsiTheme="minorHAnsi" w:cstheme="minorHAnsi"/>
          <w:noProof/>
          <w:lang w:val="en-US" w:eastAsia="ko-KR"/>
        </w:rPr>
        <w:t>basic</w:t>
      </w:r>
      <w:r w:rsidRPr="00CD5D8E">
        <w:rPr>
          <w:rFonts w:asciiTheme="minorHAnsi" w:hAnsiTheme="minorHAnsi" w:cstheme="minorHAnsi"/>
          <w:lang w:val="en-US" w:eastAsia="ko-KR"/>
        </w:rPr>
        <w:t xml:space="preserve"> understa</w:t>
      </w:r>
      <w:r w:rsidR="00640D37" w:rsidRPr="00CD5D8E">
        <w:rPr>
          <w:rFonts w:asciiTheme="minorHAnsi" w:hAnsiTheme="minorHAnsi" w:cstheme="minorHAnsi"/>
          <w:lang w:val="en-US" w:eastAsia="ko-KR"/>
        </w:rPr>
        <w:t xml:space="preserve">nding of </w:t>
      </w:r>
      <w:r w:rsidR="00907246">
        <w:rPr>
          <w:rFonts w:asciiTheme="minorHAnsi" w:hAnsiTheme="minorHAnsi" w:cstheme="minorHAnsi" w:hint="eastAsia"/>
          <w:lang w:val="en-US" w:eastAsia="ko-KR"/>
        </w:rPr>
        <w:t xml:space="preserve">culture and </w:t>
      </w:r>
      <w:r w:rsidR="00907246">
        <w:rPr>
          <w:rFonts w:asciiTheme="minorHAnsi" w:hAnsiTheme="minorHAnsi" w:cstheme="minorHAnsi"/>
          <w:lang w:val="en-US" w:eastAsia="ko-KR"/>
        </w:rPr>
        <w:t xml:space="preserve">tourism, </w:t>
      </w:r>
      <w:r w:rsidRPr="00CD5D8E">
        <w:rPr>
          <w:rFonts w:asciiTheme="minorHAnsi" w:hAnsiTheme="minorHAnsi" w:cstheme="minorHAnsi"/>
          <w:lang w:val="en-US" w:eastAsia="ko-KR"/>
        </w:rPr>
        <w:t>deepen</w:t>
      </w:r>
      <w:r w:rsidR="00907246">
        <w:rPr>
          <w:rFonts w:asciiTheme="minorHAnsi" w:hAnsiTheme="minorHAnsi" w:cstheme="minorHAnsi" w:hint="eastAsia"/>
          <w:lang w:val="en-US" w:eastAsia="ko-KR"/>
        </w:rPr>
        <w:t>ing</w:t>
      </w:r>
      <w:r w:rsidRPr="00CD5D8E">
        <w:rPr>
          <w:rFonts w:asciiTheme="minorHAnsi" w:hAnsiTheme="minorHAnsi" w:cstheme="minorHAnsi"/>
          <w:lang w:val="en-US" w:eastAsia="ko-KR"/>
        </w:rPr>
        <w:t xml:space="preserve"> the ideas of sustainable practices for regional/city/local development</w:t>
      </w:r>
      <w:r w:rsidR="00C8150C" w:rsidRPr="00CD5D8E">
        <w:rPr>
          <w:rFonts w:asciiTheme="minorHAnsi" w:hAnsiTheme="minorHAnsi" w:cstheme="minorHAnsi"/>
          <w:lang w:val="en-US" w:eastAsia="ko-KR"/>
        </w:rPr>
        <w:t>;</w:t>
      </w:r>
    </w:p>
    <w:p w14:paraId="5333E824" w14:textId="77777777" w:rsidR="00117919" w:rsidRPr="00CD5D8E" w:rsidRDefault="009A2EB4" w:rsidP="004A49B6">
      <w:pPr>
        <w:pStyle w:val="ac"/>
        <w:numPr>
          <w:ilvl w:val="0"/>
          <w:numId w:val="5"/>
        </w:numPr>
        <w:adjustRightInd w:val="0"/>
        <w:snapToGrid w:val="0"/>
        <w:spacing w:after="0"/>
        <w:jc w:val="both"/>
        <w:rPr>
          <w:rFonts w:asciiTheme="minorHAnsi" w:hAnsiTheme="minorHAnsi" w:cstheme="minorHAnsi"/>
          <w:lang w:val="en-US" w:eastAsia="ko-KR"/>
        </w:rPr>
      </w:pPr>
      <w:r w:rsidRPr="00CD5D8E">
        <w:rPr>
          <w:rFonts w:asciiTheme="minorHAnsi" w:hAnsiTheme="minorHAnsi" w:cstheme="minorHAnsi"/>
          <w:lang w:val="en-US" w:eastAsia="ko-KR"/>
        </w:rPr>
        <w:t xml:space="preserve">Share </w:t>
      </w:r>
      <w:r w:rsidR="001B5BC7" w:rsidRPr="00CD5D8E">
        <w:rPr>
          <w:rFonts w:asciiTheme="minorHAnsi" w:hAnsiTheme="minorHAnsi" w:cstheme="minorHAnsi" w:hint="eastAsia"/>
          <w:lang w:val="en-US" w:eastAsia="ko-KR"/>
        </w:rPr>
        <w:t xml:space="preserve">the </w:t>
      </w:r>
      <w:r w:rsidRPr="00CD5D8E">
        <w:rPr>
          <w:rFonts w:asciiTheme="minorHAnsi" w:hAnsiTheme="minorHAnsi" w:cstheme="minorHAnsi"/>
          <w:lang w:val="en-US" w:eastAsia="ko-KR"/>
        </w:rPr>
        <w:t xml:space="preserve">best practices of the community/local government-driven </w:t>
      </w:r>
      <w:r w:rsidR="00907246">
        <w:rPr>
          <w:rFonts w:asciiTheme="minorHAnsi" w:hAnsiTheme="minorHAnsi" w:cstheme="minorHAnsi" w:hint="eastAsia"/>
          <w:lang w:val="en-US" w:eastAsia="ko-KR"/>
        </w:rPr>
        <w:t>cultural policy and tourism</w:t>
      </w:r>
      <w:r w:rsidRPr="00CD5D8E">
        <w:rPr>
          <w:rFonts w:asciiTheme="minorHAnsi" w:hAnsiTheme="minorHAnsi" w:cstheme="minorHAnsi"/>
          <w:lang w:val="en-US" w:eastAsia="ko-KR"/>
        </w:rPr>
        <w:t xml:space="preserve"> projects</w:t>
      </w:r>
      <w:r w:rsidR="00C8150C" w:rsidRPr="00CD5D8E">
        <w:rPr>
          <w:rFonts w:asciiTheme="minorHAnsi" w:hAnsiTheme="minorHAnsi" w:cstheme="minorHAnsi"/>
          <w:lang w:val="en-US" w:eastAsia="ko-KR"/>
        </w:rPr>
        <w:t>;</w:t>
      </w:r>
    </w:p>
    <w:p w14:paraId="095D886B" w14:textId="77777777" w:rsidR="006238AC" w:rsidRPr="009F7498" w:rsidRDefault="009A2EB4" w:rsidP="009F7498">
      <w:pPr>
        <w:pStyle w:val="ac"/>
        <w:numPr>
          <w:ilvl w:val="0"/>
          <w:numId w:val="5"/>
        </w:numPr>
        <w:adjustRightInd w:val="0"/>
        <w:snapToGrid w:val="0"/>
        <w:spacing w:after="0"/>
        <w:jc w:val="both"/>
        <w:rPr>
          <w:rFonts w:asciiTheme="minorHAnsi" w:hAnsiTheme="minorHAnsi" w:cstheme="minorHAnsi"/>
          <w:lang w:val="en-US" w:eastAsia="ko-KR"/>
        </w:rPr>
      </w:pPr>
      <w:r w:rsidRPr="00CD5D8E">
        <w:rPr>
          <w:rFonts w:asciiTheme="minorHAnsi" w:hAnsiTheme="minorHAnsi" w:cstheme="minorHAnsi"/>
          <w:lang w:val="en-US" w:eastAsia="ko-KR"/>
        </w:rPr>
        <w:t>Coordinate partnerships to effec</w:t>
      </w:r>
      <w:r w:rsidR="00FA28DD" w:rsidRPr="00CD5D8E">
        <w:rPr>
          <w:rFonts w:asciiTheme="minorHAnsi" w:hAnsiTheme="minorHAnsi" w:cstheme="minorHAnsi"/>
          <w:lang w:val="en-US" w:eastAsia="ko-KR"/>
        </w:rPr>
        <w:t>tively promote the benefits of</w:t>
      </w:r>
      <w:r w:rsidR="00907246">
        <w:rPr>
          <w:rFonts w:asciiTheme="minorHAnsi" w:hAnsiTheme="minorHAnsi" w:cstheme="minorHAnsi" w:hint="eastAsia"/>
          <w:lang w:val="en-US" w:eastAsia="ko-KR"/>
        </w:rPr>
        <w:t xml:space="preserve"> culture and</w:t>
      </w:r>
      <w:r w:rsidR="00FA28DD" w:rsidRPr="00CD5D8E">
        <w:rPr>
          <w:rFonts w:asciiTheme="minorHAnsi" w:hAnsiTheme="minorHAnsi" w:cstheme="minorHAnsi"/>
          <w:lang w:val="en-US" w:eastAsia="ko-KR"/>
        </w:rPr>
        <w:t xml:space="preserve"> </w:t>
      </w:r>
      <w:r w:rsidR="00603AAD" w:rsidRPr="00CD5D8E">
        <w:rPr>
          <w:rFonts w:asciiTheme="minorHAnsi" w:hAnsiTheme="minorHAnsi" w:cstheme="minorHAnsi"/>
          <w:lang w:val="en-US" w:eastAsia="ko-KR"/>
        </w:rPr>
        <w:t>tourism</w:t>
      </w:r>
      <w:r w:rsidRPr="00CD5D8E">
        <w:rPr>
          <w:rFonts w:asciiTheme="minorHAnsi" w:hAnsiTheme="minorHAnsi" w:cstheme="minorHAnsi"/>
          <w:lang w:val="en-US" w:eastAsia="ko-KR"/>
        </w:rPr>
        <w:t xml:space="preserve"> with civil societies, </w:t>
      </w:r>
      <w:r w:rsidRPr="00CD5D8E">
        <w:rPr>
          <w:rFonts w:asciiTheme="minorHAnsi" w:hAnsiTheme="minorHAnsi" w:cstheme="minorHAnsi"/>
          <w:noProof/>
          <w:lang w:val="en-US" w:eastAsia="ko-KR"/>
        </w:rPr>
        <w:t>government</w:t>
      </w:r>
      <w:r w:rsidR="000242B2">
        <w:rPr>
          <w:rFonts w:asciiTheme="minorHAnsi" w:hAnsiTheme="minorHAnsi" w:cstheme="minorHAnsi" w:hint="eastAsia"/>
          <w:noProof/>
          <w:lang w:val="en-US" w:eastAsia="ko-KR"/>
        </w:rPr>
        <w:t>,</w:t>
      </w:r>
      <w:r w:rsidRPr="00CD5D8E">
        <w:rPr>
          <w:rFonts w:asciiTheme="minorHAnsi" w:hAnsiTheme="minorHAnsi" w:cstheme="minorHAnsi"/>
          <w:lang w:val="en-US" w:eastAsia="ko-KR"/>
        </w:rPr>
        <w:t xml:space="preserve"> and local entrepreneurs.</w:t>
      </w:r>
    </w:p>
    <w:p w14:paraId="64473474" w14:textId="77777777" w:rsidR="002028DB" w:rsidRPr="00261926" w:rsidRDefault="002028DB" w:rsidP="00A7359B">
      <w:pPr>
        <w:pStyle w:val="ac"/>
        <w:adjustRightInd w:val="0"/>
        <w:snapToGrid w:val="0"/>
        <w:spacing w:after="0" w:line="252" w:lineRule="auto"/>
        <w:ind w:left="400"/>
        <w:jc w:val="both"/>
        <w:rPr>
          <w:rFonts w:asciiTheme="minorHAnsi" w:hAnsiTheme="minorHAnsi" w:cstheme="minorHAnsi"/>
          <w:lang w:val="en-US" w:eastAsia="ko-KR"/>
        </w:rPr>
      </w:pPr>
    </w:p>
    <w:p w14:paraId="1AB44034" w14:textId="77777777" w:rsidR="00C814D7" w:rsidRPr="00AE21CC" w:rsidRDefault="007936F6" w:rsidP="00C814D7">
      <w:pPr>
        <w:pStyle w:val="1"/>
        <w:rPr>
          <w:rFonts w:asciiTheme="minorHAnsi" w:eastAsia="맑은 고딕" w:hAnsiTheme="minorHAnsi" w:cstheme="minorHAnsi"/>
          <w:lang w:val="en-US" w:eastAsia="ko-KR"/>
        </w:rPr>
      </w:pPr>
      <w:r w:rsidRPr="00AE21CC">
        <w:rPr>
          <w:rFonts w:asciiTheme="minorHAnsi" w:hAnsiTheme="minorHAnsi" w:cstheme="minorHAnsi"/>
          <w:lang w:val="en-US"/>
        </w:rPr>
        <w:t>Target audience</w:t>
      </w:r>
      <w:r w:rsidR="00A075C9" w:rsidRPr="00AE21CC">
        <w:rPr>
          <w:rFonts w:asciiTheme="minorHAnsi" w:eastAsia="맑은 고딕" w:hAnsiTheme="minorHAnsi" w:cstheme="minorHAnsi" w:hint="eastAsia"/>
          <w:lang w:val="en-US" w:eastAsia="ko-KR"/>
        </w:rPr>
        <w:t>s</w:t>
      </w:r>
    </w:p>
    <w:p w14:paraId="100FBA40" w14:textId="77777777" w:rsidR="002028DB" w:rsidRPr="002028DB" w:rsidRDefault="002028DB" w:rsidP="00345CF5">
      <w:pPr>
        <w:pStyle w:val="ac"/>
        <w:snapToGrid w:val="0"/>
        <w:spacing w:after="0" w:line="276" w:lineRule="auto"/>
        <w:jc w:val="both"/>
        <w:rPr>
          <w:rFonts w:asciiTheme="minorHAnsi" w:hAnsiTheme="minorHAnsi" w:cstheme="minorHAnsi"/>
          <w:b/>
          <w:i/>
          <w:u w:val="single"/>
          <w:lang w:val="en-US" w:eastAsia="ko-KR"/>
        </w:rPr>
      </w:pPr>
      <w:r w:rsidRPr="002028DB">
        <w:rPr>
          <w:rFonts w:asciiTheme="minorHAnsi" w:hAnsiTheme="minorHAnsi" w:cstheme="minorHAnsi"/>
          <w:lang w:val="en-US" w:eastAsia="ko-KR"/>
        </w:rPr>
        <w:t>Central/local authorities</w:t>
      </w:r>
      <w:r w:rsidR="00511D5A">
        <w:rPr>
          <w:rFonts w:asciiTheme="minorHAnsi" w:hAnsiTheme="minorHAnsi" w:cstheme="minorHAnsi" w:hint="eastAsia"/>
          <w:lang w:val="en-US" w:eastAsia="ko-KR"/>
        </w:rPr>
        <w:t>,</w:t>
      </w:r>
      <w:r w:rsidR="00511D5A">
        <w:rPr>
          <w:rFonts w:asciiTheme="minorHAnsi" w:hAnsiTheme="minorHAnsi" w:cstheme="minorHAnsi"/>
          <w:lang w:val="en-US" w:eastAsia="ko-KR"/>
        </w:rPr>
        <w:t xml:space="preserve"> </w:t>
      </w:r>
      <w:r w:rsidR="00796FAF">
        <w:rPr>
          <w:rFonts w:asciiTheme="minorHAnsi" w:hAnsiTheme="minorHAnsi" w:cstheme="minorHAnsi"/>
          <w:lang w:val="en-US" w:eastAsia="ko-KR"/>
        </w:rPr>
        <w:t>r</w:t>
      </w:r>
      <w:r w:rsidRPr="002028DB">
        <w:rPr>
          <w:rFonts w:asciiTheme="minorHAnsi" w:hAnsiTheme="minorHAnsi" w:cstheme="minorHAnsi"/>
          <w:lang w:val="en-US" w:eastAsia="ko-KR"/>
        </w:rPr>
        <w:t>epresentatives from NGOs, regional and community-based organizations, academic and training institutions and other local actors, who are working in the field of</w:t>
      </w:r>
      <w:r w:rsidR="00907246">
        <w:rPr>
          <w:rFonts w:asciiTheme="minorHAnsi" w:hAnsiTheme="minorHAnsi" w:cstheme="minorHAnsi" w:hint="eastAsia"/>
          <w:lang w:val="en-US" w:eastAsia="ko-KR"/>
        </w:rPr>
        <w:t xml:space="preserve"> culture and</w:t>
      </w:r>
      <w:r w:rsidRPr="002028DB">
        <w:rPr>
          <w:rFonts w:asciiTheme="minorHAnsi" w:hAnsiTheme="minorHAnsi" w:cstheme="minorHAnsi"/>
          <w:lang w:val="en-US" w:eastAsia="ko-KR"/>
        </w:rPr>
        <w:t xml:space="preserve"> </w:t>
      </w:r>
      <w:r w:rsidR="006F587A" w:rsidRPr="002028DB">
        <w:rPr>
          <w:rFonts w:asciiTheme="minorHAnsi" w:hAnsiTheme="minorHAnsi" w:cstheme="minorHAnsi"/>
          <w:lang w:val="en-US" w:eastAsia="ko-KR"/>
        </w:rPr>
        <w:t>tourism</w:t>
      </w:r>
      <w:r w:rsidR="006F587A">
        <w:rPr>
          <w:rFonts w:asciiTheme="minorHAnsi" w:hAnsiTheme="minorHAnsi" w:cstheme="minorHAnsi" w:hint="eastAsia"/>
          <w:lang w:val="en-US" w:eastAsia="ko-KR"/>
        </w:rPr>
        <w:t xml:space="preserve"> </w:t>
      </w:r>
      <w:r w:rsidRPr="002028DB">
        <w:rPr>
          <w:rFonts w:asciiTheme="minorHAnsi" w:hAnsiTheme="minorHAnsi" w:cstheme="minorHAnsi"/>
          <w:lang w:val="en-US" w:eastAsia="ko-KR"/>
        </w:rPr>
        <w:t>within the Asia-Pacific region</w:t>
      </w:r>
      <w:r w:rsidR="00445715">
        <w:rPr>
          <w:rFonts w:asciiTheme="minorHAnsi" w:hAnsiTheme="minorHAnsi" w:cstheme="minorHAnsi" w:hint="eastAsia"/>
          <w:lang w:val="en-US" w:eastAsia="ko-KR"/>
        </w:rPr>
        <w:t>.</w:t>
      </w:r>
    </w:p>
    <w:p w14:paraId="4668D4EF" w14:textId="77777777" w:rsidR="00796FAF" w:rsidRPr="00AE21CC" w:rsidRDefault="00796FAF" w:rsidP="002C6F95">
      <w:pPr>
        <w:rPr>
          <w:rFonts w:cstheme="minorHAnsi"/>
          <w:color w:val="3E8EDE"/>
          <w:sz w:val="20"/>
          <w:szCs w:val="30"/>
          <w:lang w:eastAsia="ko-KR"/>
        </w:rPr>
      </w:pPr>
    </w:p>
    <w:p w14:paraId="3EBDAAB1" w14:textId="77777777" w:rsidR="00534723" w:rsidRPr="00AE21CC" w:rsidRDefault="000B4EBB" w:rsidP="00D1729F">
      <w:pPr>
        <w:pStyle w:val="1"/>
        <w:rPr>
          <w:rFonts w:asciiTheme="minorHAnsi" w:eastAsia="맑은 고딕" w:hAnsiTheme="minorHAnsi" w:cstheme="minorHAnsi"/>
          <w:lang w:val="en-US" w:eastAsia="ko-KR"/>
        </w:rPr>
      </w:pPr>
      <w:r w:rsidRPr="00AE21CC">
        <w:rPr>
          <w:rFonts w:asciiTheme="minorHAnsi" w:eastAsia="맑은 고딕" w:hAnsiTheme="minorHAnsi" w:cstheme="minorHAnsi" w:hint="eastAsia"/>
          <w:lang w:val="en-US" w:eastAsia="ko-KR"/>
        </w:rPr>
        <w:t>Event detail</w:t>
      </w:r>
      <w:r w:rsidR="00A075C9" w:rsidRPr="00AE21CC">
        <w:rPr>
          <w:rFonts w:asciiTheme="minorHAnsi" w:eastAsia="맑은 고딕" w:hAnsiTheme="minorHAnsi" w:cstheme="minorHAnsi" w:hint="eastAsia"/>
          <w:lang w:val="en-US" w:eastAsia="ko-KR"/>
        </w:rPr>
        <w:t>s</w:t>
      </w:r>
    </w:p>
    <w:p w14:paraId="0D4A284A" w14:textId="77777777" w:rsidR="00D1729F" w:rsidRPr="00D1729F" w:rsidRDefault="00D1729F" w:rsidP="00E70692">
      <w:pPr>
        <w:pStyle w:val="ac"/>
        <w:numPr>
          <w:ilvl w:val="0"/>
          <w:numId w:val="7"/>
        </w:numPr>
        <w:snapToGrid w:val="0"/>
        <w:spacing w:after="0"/>
        <w:jc w:val="both"/>
        <w:rPr>
          <w:rFonts w:asciiTheme="minorHAnsi" w:hAnsiTheme="minorHAnsi" w:cstheme="minorHAnsi"/>
          <w:lang w:val="en-US" w:eastAsia="ko-KR"/>
        </w:rPr>
      </w:pPr>
      <w:r w:rsidRPr="00D1729F">
        <w:rPr>
          <w:rFonts w:asciiTheme="minorHAnsi" w:hAnsiTheme="minorHAnsi" w:cstheme="minorHAnsi"/>
          <w:lang w:val="en-US" w:eastAsia="ko-KR"/>
        </w:rPr>
        <w:t>Event type           Workshop (training program)</w:t>
      </w:r>
    </w:p>
    <w:p w14:paraId="70F84625" w14:textId="77777777" w:rsidR="00D1729F" w:rsidRPr="00D1729F" w:rsidRDefault="00D1729F" w:rsidP="00E70692">
      <w:pPr>
        <w:pStyle w:val="ac"/>
        <w:numPr>
          <w:ilvl w:val="0"/>
          <w:numId w:val="7"/>
        </w:numPr>
        <w:snapToGrid w:val="0"/>
        <w:spacing w:after="0"/>
        <w:jc w:val="both"/>
        <w:rPr>
          <w:rFonts w:asciiTheme="minorHAnsi" w:hAnsiTheme="minorHAnsi" w:cstheme="minorHAnsi"/>
          <w:lang w:val="en-US" w:eastAsia="ko-KR"/>
        </w:rPr>
      </w:pPr>
      <w:r w:rsidRPr="00D1729F">
        <w:rPr>
          <w:rFonts w:asciiTheme="minorHAnsi" w:hAnsiTheme="minorHAnsi" w:cstheme="minorHAnsi"/>
          <w:lang w:val="en-US" w:eastAsia="ko-KR"/>
        </w:rPr>
        <w:t xml:space="preserve">Date                      </w:t>
      </w:r>
      <w:r w:rsidR="00907246">
        <w:rPr>
          <w:rFonts w:asciiTheme="minorHAnsi" w:hAnsiTheme="minorHAnsi" w:cstheme="minorHAnsi" w:hint="eastAsia"/>
          <w:lang w:val="en-US" w:eastAsia="ko-KR"/>
        </w:rPr>
        <w:t>10</w:t>
      </w:r>
      <w:r w:rsidR="00627998">
        <w:rPr>
          <w:rFonts w:asciiTheme="minorHAnsi" w:hAnsiTheme="minorHAnsi" w:cstheme="minorHAnsi" w:hint="eastAsia"/>
          <w:lang w:val="en-US" w:eastAsia="ko-KR"/>
        </w:rPr>
        <w:t xml:space="preserve"> </w:t>
      </w:r>
      <w:r w:rsidR="00907246">
        <w:rPr>
          <w:rFonts w:asciiTheme="minorHAnsi" w:hAnsiTheme="minorHAnsi" w:cstheme="minorHAnsi" w:hint="eastAsia"/>
          <w:lang w:val="en-US" w:eastAsia="ko-KR"/>
        </w:rPr>
        <w:t>June</w:t>
      </w:r>
      <w:r w:rsidR="00627998">
        <w:rPr>
          <w:rFonts w:asciiTheme="minorHAnsi" w:hAnsiTheme="minorHAnsi" w:cstheme="minorHAnsi" w:hint="eastAsia"/>
          <w:lang w:val="en-US" w:eastAsia="ko-KR"/>
        </w:rPr>
        <w:t>- 1</w:t>
      </w:r>
      <w:r w:rsidR="00907246">
        <w:rPr>
          <w:rFonts w:asciiTheme="minorHAnsi" w:hAnsiTheme="minorHAnsi" w:cstheme="minorHAnsi" w:hint="eastAsia"/>
          <w:lang w:val="en-US" w:eastAsia="ko-KR"/>
        </w:rPr>
        <w:t>3</w:t>
      </w:r>
      <w:r w:rsidR="00627998">
        <w:rPr>
          <w:rFonts w:asciiTheme="minorHAnsi" w:hAnsiTheme="minorHAnsi" w:cstheme="minorHAnsi" w:hint="eastAsia"/>
          <w:lang w:val="en-US" w:eastAsia="ko-KR"/>
        </w:rPr>
        <w:t xml:space="preserve"> June</w:t>
      </w:r>
      <w:r w:rsidR="006F587A">
        <w:rPr>
          <w:rFonts w:asciiTheme="minorHAnsi" w:hAnsiTheme="minorHAnsi" w:cstheme="minorHAnsi" w:hint="eastAsia"/>
          <w:lang w:val="en-US" w:eastAsia="ko-KR"/>
        </w:rPr>
        <w:t>,</w:t>
      </w:r>
      <w:r w:rsidRPr="00D1729F">
        <w:rPr>
          <w:rFonts w:asciiTheme="minorHAnsi" w:hAnsiTheme="minorHAnsi" w:cstheme="minorHAnsi"/>
          <w:lang w:val="en-US" w:eastAsia="ko-KR"/>
        </w:rPr>
        <w:t xml:space="preserve"> 201</w:t>
      </w:r>
      <w:r w:rsidR="006F587A">
        <w:rPr>
          <w:rFonts w:asciiTheme="minorHAnsi" w:hAnsiTheme="minorHAnsi" w:cstheme="minorHAnsi" w:hint="eastAsia"/>
          <w:lang w:val="en-US" w:eastAsia="ko-KR"/>
        </w:rPr>
        <w:t>9</w:t>
      </w:r>
      <w:r w:rsidRPr="00D1729F">
        <w:rPr>
          <w:rFonts w:asciiTheme="minorHAnsi" w:hAnsiTheme="minorHAnsi" w:cstheme="minorHAnsi"/>
          <w:vertAlign w:val="superscript"/>
          <w:lang w:val="en-US" w:eastAsia="ko-KR"/>
        </w:rPr>
        <w:t xml:space="preserve">     </w:t>
      </w:r>
    </w:p>
    <w:p w14:paraId="7FA7DA2C" w14:textId="77777777" w:rsidR="00D1729F" w:rsidRPr="00D1729F" w:rsidRDefault="00D1729F" w:rsidP="00E70692">
      <w:pPr>
        <w:pStyle w:val="ac"/>
        <w:numPr>
          <w:ilvl w:val="0"/>
          <w:numId w:val="7"/>
        </w:numPr>
        <w:snapToGrid w:val="0"/>
        <w:spacing w:after="0"/>
        <w:jc w:val="both"/>
        <w:rPr>
          <w:rFonts w:asciiTheme="minorHAnsi" w:hAnsiTheme="minorHAnsi" w:cstheme="minorHAnsi"/>
          <w:lang w:val="en-US" w:eastAsia="ko-KR"/>
        </w:rPr>
      </w:pPr>
      <w:r w:rsidRPr="00D1729F">
        <w:rPr>
          <w:rFonts w:asciiTheme="minorHAnsi" w:hAnsiTheme="minorHAnsi" w:cstheme="minorHAnsi"/>
          <w:lang w:val="en-US" w:eastAsia="ko-KR"/>
        </w:rPr>
        <w:t>Venue</w:t>
      </w:r>
      <w:r w:rsidR="004A7C56">
        <w:rPr>
          <w:rFonts w:asciiTheme="minorHAnsi" w:hAnsiTheme="minorHAnsi" w:cstheme="minorHAnsi" w:hint="eastAsia"/>
          <w:lang w:val="en-US" w:eastAsia="ko-KR"/>
        </w:rPr>
        <w:t xml:space="preserve">              </w:t>
      </w:r>
      <w:r w:rsidR="00146618">
        <w:rPr>
          <w:rFonts w:asciiTheme="minorHAnsi" w:hAnsiTheme="minorHAnsi" w:cstheme="minorHAnsi" w:hint="eastAsia"/>
          <w:lang w:val="en-US" w:eastAsia="ko-KR"/>
        </w:rPr>
        <w:t xml:space="preserve">      </w:t>
      </w:r>
      <w:proofErr w:type="spellStart"/>
      <w:r w:rsidR="00907246">
        <w:rPr>
          <w:rFonts w:asciiTheme="minorHAnsi" w:hAnsiTheme="minorHAnsi" w:cstheme="minorHAnsi" w:hint="eastAsia"/>
          <w:lang w:val="en-US" w:eastAsia="ko-KR"/>
        </w:rPr>
        <w:t>Haevic</w:t>
      </w:r>
      <w:r w:rsidR="001B6489">
        <w:rPr>
          <w:rFonts w:asciiTheme="minorHAnsi" w:hAnsiTheme="minorHAnsi" w:cstheme="minorHAnsi" w:hint="eastAsia"/>
          <w:lang w:val="en-US" w:eastAsia="ko-KR"/>
        </w:rPr>
        <w:t>h</w:t>
      </w:r>
      <w:r w:rsidR="00907246">
        <w:rPr>
          <w:rFonts w:asciiTheme="minorHAnsi" w:hAnsiTheme="minorHAnsi" w:cstheme="minorHAnsi" w:hint="eastAsia"/>
          <w:lang w:val="en-US" w:eastAsia="ko-KR"/>
        </w:rPr>
        <w:t>i</w:t>
      </w:r>
      <w:proofErr w:type="spellEnd"/>
      <w:r w:rsidR="00907246">
        <w:rPr>
          <w:rFonts w:asciiTheme="minorHAnsi" w:hAnsiTheme="minorHAnsi" w:cstheme="minorHAnsi" w:hint="eastAsia"/>
          <w:lang w:val="en-US" w:eastAsia="ko-KR"/>
        </w:rPr>
        <w:t xml:space="preserve"> Hotel</w:t>
      </w:r>
      <w:r w:rsidRPr="00D1729F">
        <w:rPr>
          <w:rFonts w:asciiTheme="minorHAnsi" w:hAnsiTheme="minorHAnsi" w:cstheme="minorHAnsi"/>
          <w:lang w:val="en-US" w:eastAsia="ko-KR"/>
        </w:rPr>
        <w:t xml:space="preserve">, </w:t>
      </w:r>
      <w:proofErr w:type="spellStart"/>
      <w:r w:rsidRPr="00D1729F">
        <w:rPr>
          <w:rFonts w:asciiTheme="minorHAnsi" w:hAnsiTheme="minorHAnsi" w:cstheme="minorHAnsi"/>
          <w:lang w:val="en-US" w:eastAsia="ko-KR"/>
        </w:rPr>
        <w:t>Jeju</w:t>
      </w:r>
      <w:proofErr w:type="spellEnd"/>
      <w:r w:rsidRPr="00D1729F">
        <w:rPr>
          <w:rFonts w:asciiTheme="minorHAnsi" w:hAnsiTheme="minorHAnsi" w:cstheme="minorHAnsi"/>
          <w:lang w:val="en-US" w:eastAsia="ko-KR"/>
        </w:rPr>
        <w:t>-do, ROK</w:t>
      </w:r>
    </w:p>
    <w:p w14:paraId="6569B701" w14:textId="77777777" w:rsidR="001B6489" w:rsidRDefault="00D1729F" w:rsidP="00BC0CB8">
      <w:pPr>
        <w:pStyle w:val="ac"/>
        <w:numPr>
          <w:ilvl w:val="0"/>
          <w:numId w:val="7"/>
        </w:numPr>
        <w:snapToGrid w:val="0"/>
        <w:spacing w:after="0"/>
        <w:jc w:val="both"/>
        <w:rPr>
          <w:rFonts w:asciiTheme="minorHAnsi" w:hAnsiTheme="minorHAnsi" w:cstheme="minorHAnsi"/>
          <w:lang w:val="en-US" w:eastAsia="ko-KR"/>
        </w:rPr>
      </w:pPr>
      <w:r w:rsidRPr="00212066">
        <w:rPr>
          <w:rFonts w:asciiTheme="minorHAnsi" w:hAnsiTheme="minorHAnsi" w:cstheme="minorHAnsi"/>
          <w:lang w:val="en-US" w:eastAsia="ko-KR"/>
        </w:rPr>
        <w:t xml:space="preserve">Organizers            - </w:t>
      </w:r>
      <w:r w:rsidR="009032F1" w:rsidRPr="00212066">
        <w:rPr>
          <w:rFonts w:asciiTheme="minorHAnsi" w:hAnsiTheme="minorHAnsi" w:cstheme="minorHAnsi" w:hint="eastAsia"/>
          <w:lang w:val="en-US" w:eastAsia="ko-KR"/>
        </w:rPr>
        <w:t xml:space="preserve">UNITAR CIFAL </w:t>
      </w:r>
      <w:proofErr w:type="spellStart"/>
      <w:r w:rsidR="009032F1" w:rsidRPr="00212066">
        <w:rPr>
          <w:rFonts w:asciiTheme="minorHAnsi" w:hAnsiTheme="minorHAnsi" w:cstheme="minorHAnsi" w:hint="eastAsia"/>
          <w:lang w:val="en-US" w:eastAsia="ko-KR"/>
        </w:rPr>
        <w:t>Jeju</w:t>
      </w:r>
      <w:proofErr w:type="spellEnd"/>
      <w:r w:rsidR="009032F1" w:rsidRPr="00212066">
        <w:rPr>
          <w:rFonts w:asciiTheme="minorHAnsi" w:hAnsiTheme="minorHAnsi" w:cstheme="minorHAnsi" w:hint="eastAsia"/>
          <w:lang w:val="en-US" w:eastAsia="ko-KR"/>
        </w:rPr>
        <w:t>/JITC</w:t>
      </w:r>
    </w:p>
    <w:p w14:paraId="239E864B" w14:textId="77777777" w:rsidR="00BC0CB8" w:rsidRPr="00212066" w:rsidRDefault="00BC0CB8" w:rsidP="00BC0CB8">
      <w:pPr>
        <w:pStyle w:val="ac"/>
        <w:snapToGrid w:val="0"/>
        <w:spacing w:after="0"/>
        <w:ind w:left="1904" w:firstLine="616"/>
        <w:jc w:val="both"/>
        <w:rPr>
          <w:rFonts w:asciiTheme="minorHAnsi" w:hAnsiTheme="minorHAnsi" w:cstheme="minorHAnsi"/>
          <w:lang w:val="en-US" w:eastAsia="ko-KR"/>
        </w:rPr>
      </w:pPr>
      <w:r w:rsidRPr="00212066">
        <w:rPr>
          <w:rFonts w:asciiTheme="minorHAnsi" w:hAnsiTheme="minorHAnsi" w:cstheme="minorHAnsi"/>
          <w:lang w:val="en-US" w:eastAsia="ko-KR"/>
        </w:rPr>
        <w:t xml:space="preserve">- </w:t>
      </w:r>
      <w:proofErr w:type="spellStart"/>
      <w:r w:rsidRPr="00212066">
        <w:rPr>
          <w:rFonts w:asciiTheme="minorHAnsi" w:hAnsiTheme="minorHAnsi" w:cstheme="minorHAnsi" w:hint="eastAsia"/>
          <w:lang w:val="en-US" w:eastAsia="ko-KR"/>
        </w:rPr>
        <w:t>Jeju</w:t>
      </w:r>
      <w:proofErr w:type="spellEnd"/>
      <w:r w:rsidRPr="00212066">
        <w:rPr>
          <w:rFonts w:asciiTheme="minorHAnsi" w:hAnsiTheme="minorHAnsi" w:cstheme="minorHAnsi" w:hint="eastAsia"/>
          <w:lang w:val="en-US" w:eastAsia="ko-KR"/>
        </w:rPr>
        <w:t xml:space="preserve"> Special Self-Governing Province</w:t>
      </w:r>
    </w:p>
    <w:p w14:paraId="1392B86D" w14:textId="77777777" w:rsidR="00BC0CB8" w:rsidRDefault="00BC0CB8" w:rsidP="00BC0CB8">
      <w:pPr>
        <w:pStyle w:val="ac"/>
        <w:snapToGrid w:val="0"/>
        <w:spacing w:after="0"/>
        <w:ind w:firstLineChars="1050" w:firstLine="2520"/>
        <w:jc w:val="both"/>
        <w:rPr>
          <w:rFonts w:asciiTheme="minorHAnsi" w:hAnsiTheme="minorHAnsi" w:cstheme="minorHAnsi"/>
          <w:lang w:val="en-US" w:eastAsia="ko-KR"/>
        </w:rPr>
      </w:pPr>
      <w:r w:rsidRPr="00212066">
        <w:rPr>
          <w:rFonts w:asciiTheme="minorHAnsi" w:hAnsiTheme="minorHAnsi" w:cstheme="minorHAnsi"/>
          <w:lang w:val="en-US" w:eastAsia="ko-KR"/>
        </w:rPr>
        <w:t>- UNITAR</w:t>
      </w:r>
    </w:p>
    <w:p w14:paraId="7EB9E484" w14:textId="77777777" w:rsidR="00BC0CB8" w:rsidRPr="00333BE5" w:rsidRDefault="001B6489" w:rsidP="00BC0CB8">
      <w:pPr>
        <w:pStyle w:val="ac"/>
        <w:numPr>
          <w:ilvl w:val="0"/>
          <w:numId w:val="39"/>
        </w:numPr>
        <w:snapToGrid w:val="0"/>
        <w:spacing w:after="0"/>
        <w:jc w:val="both"/>
        <w:rPr>
          <w:rFonts w:asciiTheme="minorHAnsi" w:hAnsiTheme="minorHAnsi" w:cstheme="minorHAnsi"/>
          <w:color w:val="FF0000"/>
          <w:lang w:val="en-US" w:eastAsia="ko-KR"/>
        </w:rPr>
      </w:pPr>
      <w:r w:rsidRPr="00333BE5">
        <w:rPr>
          <w:rFonts w:asciiTheme="minorHAnsi" w:hAnsiTheme="minorHAnsi" w:cstheme="minorHAnsi" w:hint="eastAsia"/>
          <w:color w:val="FF0000"/>
          <w:lang w:val="en-US" w:eastAsia="ko-KR"/>
        </w:rPr>
        <w:t xml:space="preserve">Cooperation         </w:t>
      </w:r>
      <w:r w:rsidRPr="00333BE5">
        <w:rPr>
          <w:rFonts w:asciiTheme="minorHAnsi" w:hAnsiTheme="minorHAnsi" w:cstheme="minorHAnsi"/>
          <w:color w:val="FF0000"/>
          <w:lang w:val="en-US" w:eastAsia="ko-KR"/>
        </w:rPr>
        <w:t>-</w:t>
      </w:r>
      <w:r w:rsidRPr="00333BE5">
        <w:rPr>
          <w:rFonts w:asciiTheme="minorHAnsi" w:hAnsiTheme="minorHAnsi" w:cstheme="minorHAnsi" w:hint="eastAsia"/>
          <w:color w:val="FF0000"/>
          <w:lang w:val="en-US" w:eastAsia="ko-KR"/>
        </w:rPr>
        <w:t xml:space="preserve"> </w:t>
      </w:r>
      <w:proofErr w:type="spellStart"/>
      <w:r w:rsidRPr="00333BE5">
        <w:rPr>
          <w:rFonts w:asciiTheme="minorHAnsi" w:hAnsiTheme="minorHAnsi" w:cstheme="minorHAnsi" w:hint="eastAsia"/>
          <w:color w:val="FF0000"/>
          <w:lang w:val="en-US" w:eastAsia="ko-KR"/>
        </w:rPr>
        <w:t>Jeju</w:t>
      </w:r>
      <w:proofErr w:type="spellEnd"/>
      <w:r w:rsidRPr="00333BE5">
        <w:rPr>
          <w:rFonts w:asciiTheme="minorHAnsi" w:hAnsiTheme="minorHAnsi" w:cstheme="minorHAnsi" w:hint="eastAsia"/>
          <w:color w:val="FF0000"/>
          <w:lang w:val="en-US" w:eastAsia="ko-KR"/>
        </w:rPr>
        <w:t xml:space="preserve"> Tour</w:t>
      </w:r>
      <w:r w:rsidR="009F7498" w:rsidRPr="00333BE5">
        <w:rPr>
          <w:rFonts w:asciiTheme="minorHAnsi" w:hAnsiTheme="minorHAnsi" w:cstheme="minorHAnsi" w:hint="eastAsia"/>
          <w:color w:val="FF0000"/>
          <w:lang w:val="en-US" w:eastAsia="ko-KR"/>
        </w:rPr>
        <w:t>ism Organization</w:t>
      </w:r>
    </w:p>
    <w:p w14:paraId="3C80A1A0" w14:textId="77777777" w:rsidR="00BC0CB8" w:rsidRPr="00BC0CB8" w:rsidRDefault="00BC0CB8" w:rsidP="00BC0CB8">
      <w:pPr>
        <w:pStyle w:val="ac"/>
        <w:snapToGrid w:val="0"/>
        <w:spacing w:after="0"/>
        <w:ind w:left="1416" w:firstLine="1080"/>
        <w:jc w:val="both"/>
        <w:rPr>
          <w:rFonts w:asciiTheme="minorHAnsi" w:hAnsiTheme="minorHAnsi" w:cstheme="minorHAnsi"/>
          <w:spacing w:val="-10"/>
          <w:lang w:val="en-US" w:eastAsia="ko-KR"/>
        </w:rPr>
      </w:pPr>
      <w:r w:rsidRPr="00BC0CB8">
        <w:rPr>
          <w:rFonts w:asciiTheme="minorHAnsi" w:hAnsiTheme="minorHAnsi" w:cstheme="minorHAnsi"/>
          <w:spacing w:val="-10"/>
          <w:lang w:val="en-US" w:eastAsia="ko-KR"/>
        </w:rPr>
        <w:lastRenderedPageBreak/>
        <w:t>-  UCLG ASPAC (United Cities and Local Government Asia Pacific)</w:t>
      </w:r>
    </w:p>
    <w:p w14:paraId="2DC552C4" w14:textId="77777777" w:rsidR="00E3706D" w:rsidRPr="00E3706D" w:rsidRDefault="00D1729F" w:rsidP="00E70692">
      <w:pPr>
        <w:pStyle w:val="ac"/>
        <w:numPr>
          <w:ilvl w:val="0"/>
          <w:numId w:val="8"/>
        </w:numPr>
        <w:snapToGrid w:val="0"/>
        <w:spacing w:after="0"/>
        <w:jc w:val="both"/>
        <w:rPr>
          <w:rFonts w:asciiTheme="minorHAnsi" w:hAnsiTheme="minorHAnsi" w:cstheme="minorHAnsi"/>
          <w:lang w:eastAsia="ko-KR"/>
        </w:rPr>
      </w:pPr>
      <w:r w:rsidRPr="00D1729F">
        <w:rPr>
          <w:rFonts w:asciiTheme="minorHAnsi" w:hAnsiTheme="minorHAnsi" w:cstheme="minorHAnsi"/>
          <w:lang w:val="en-US" w:eastAsia="ko-KR"/>
        </w:rPr>
        <w:t xml:space="preserve">Certificate        </w:t>
      </w:r>
      <w:r w:rsidR="00E3706D">
        <w:rPr>
          <w:rFonts w:asciiTheme="minorHAnsi" w:hAnsiTheme="minorHAnsi" w:cstheme="minorHAnsi" w:hint="eastAsia"/>
          <w:lang w:val="en-US" w:eastAsia="ko-KR"/>
        </w:rPr>
        <w:t xml:space="preserve">      </w:t>
      </w:r>
      <w:r w:rsidRPr="00D1729F">
        <w:rPr>
          <w:rFonts w:asciiTheme="minorHAnsi" w:hAnsiTheme="minorHAnsi" w:cstheme="minorHAnsi"/>
          <w:lang w:val="en-US" w:eastAsia="ko-KR"/>
        </w:rPr>
        <w:t xml:space="preserve">UNITAR and UNITAR CIFAL Jeju/JITC will jointly issue </w:t>
      </w:r>
    </w:p>
    <w:p w14:paraId="0604E24D" w14:textId="77777777" w:rsidR="00D1729F" w:rsidRDefault="00D1729F" w:rsidP="00E70692">
      <w:pPr>
        <w:pStyle w:val="ac"/>
        <w:snapToGrid w:val="0"/>
        <w:spacing w:after="0"/>
        <w:ind w:left="800" w:firstLineChars="750" w:firstLine="1800"/>
        <w:jc w:val="both"/>
        <w:rPr>
          <w:rFonts w:asciiTheme="minorHAnsi" w:hAnsiTheme="minorHAnsi" w:cstheme="minorHAnsi"/>
          <w:lang w:val="en-US" w:eastAsia="ko-KR"/>
        </w:rPr>
      </w:pPr>
      <w:r w:rsidRPr="00D1729F">
        <w:rPr>
          <w:rFonts w:asciiTheme="minorHAnsi" w:hAnsiTheme="minorHAnsi" w:cstheme="minorHAnsi"/>
          <w:lang w:val="en-US" w:eastAsia="ko-KR"/>
        </w:rPr>
        <w:t xml:space="preserve">a certificate </w:t>
      </w:r>
      <w:r w:rsidR="003A0EDE" w:rsidRPr="00D1729F">
        <w:rPr>
          <w:rFonts w:asciiTheme="minorHAnsi" w:hAnsiTheme="minorHAnsi" w:cstheme="minorHAnsi"/>
          <w:lang w:val="en-US" w:eastAsia="ko-KR"/>
        </w:rPr>
        <w:t>upon the</w:t>
      </w:r>
      <w:r w:rsidRPr="00D1729F">
        <w:rPr>
          <w:rFonts w:asciiTheme="minorHAnsi" w:hAnsiTheme="minorHAnsi" w:cstheme="minorHAnsi"/>
          <w:lang w:val="en-US" w:eastAsia="ko-KR"/>
        </w:rPr>
        <w:t xml:space="preserve"> completion of the training</w:t>
      </w:r>
      <w:r w:rsidR="006F587A">
        <w:rPr>
          <w:rFonts w:asciiTheme="minorHAnsi" w:hAnsiTheme="minorHAnsi" w:cstheme="minorHAnsi" w:hint="eastAsia"/>
          <w:lang w:val="en-US" w:eastAsia="ko-KR"/>
        </w:rPr>
        <w:t>.</w:t>
      </w:r>
    </w:p>
    <w:p w14:paraId="046A6730" w14:textId="77777777" w:rsidR="00511D5A" w:rsidRDefault="00511D5A" w:rsidP="00E70692">
      <w:pPr>
        <w:pStyle w:val="ac"/>
        <w:snapToGrid w:val="0"/>
        <w:spacing w:after="0"/>
        <w:ind w:left="800" w:firstLineChars="750" w:firstLine="1800"/>
        <w:jc w:val="both"/>
        <w:rPr>
          <w:rFonts w:asciiTheme="minorHAnsi" w:hAnsiTheme="minorHAnsi" w:cstheme="minorHAnsi"/>
          <w:lang w:val="en-US" w:eastAsia="ko-KR"/>
        </w:rPr>
      </w:pPr>
    </w:p>
    <w:p w14:paraId="01054D4B" w14:textId="77777777" w:rsidR="00511D5A" w:rsidRPr="00511D5A" w:rsidRDefault="00511D5A" w:rsidP="00511D5A">
      <w:pPr>
        <w:pStyle w:val="1"/>
        <w:rPr>
          <w:rFonts w:asciiTheme="minorHAnsi" w:eastAsia="맑은 고딕" w:hAnsiTheme="minorHAnsi" w:cstheme="minorHAnsi"/>
          <w:lang w:val="en-US" w:eastAsia="ko-KR"/>
        </w:rPr>
      </w:pPr>
      <w:r w:rsidRPr="00511D5A">
        <w:rPr>
          <w:rFonts w:asciiTheme="minorHAnsi" w:hAnsiTheme="minorHAnsi" w:cstheme="minorHAnsi"/>
          <w:lang w:val="en-US"/>
        </w:rPr>
        <w:t>Content</w:t>
      </w:r>
      <w:r w:rsidRPr="00511D5A">
        <w:rPr>
          <w:rFonts w:asciiTheme="minorHAnsi" w:eastAsia="맑은 고딕" w:hAnsiTheme="minorHAnsi" w:cstheme="minorHAnsi" w:hint="eastAsia"/>
          <w:lang w:val="en-US" w:eastAsia="ko-KR"/>
        </w:rPr>
        <w:t>s</w:t>
      </w:r>
      <w:r w:rsidRPr="00511D5A">
        <w:rPr>
          <w:rFonts w:asciiTheme="minorHAnsi" w:hAnsiTheme="minorHAnsi" w:cstheme="minorHAnsi"/>
          <w:lang w:val="en-US"/>
        </w:rPr>
        <w:t xml:space="preserve"> and structure</w:t>
      </w:r>
    </w:p>
    <w:p w14:paraId="4372FA35" w14:textId="77777777" w:rsidR="00511D5A" w:rsidRDefault="00511D5A" w:rsidP="00511D5A">
      <w:pPr>
        <w:pStyle w:val="ac"/>
        <w:snapToGrid w:val="0"/>
        <w:spacing w:after="0" w:line="276" w:lineRule="auto"/>
        <w:jc w:val="both"/>
        <w:rPr>
          <w:rFonts w:asciiTheme="minorHAnsi" w:hAnsiTheme="minorHAnsi" w:cstheme="minorHAnsi"/>
          <w:lang w:val="en-US" w:eastAsia="ko-KR"/>
        </w:rPr>
      </w:pPr>
      <w:r w:rsidRPr="002F1816">
        <w:rPr>
          <w:rFonts w:asciiTheme="minorHAnsi" w:hAnsiTheme="minorHAnsi" w:cstheme="minorHAnsi"/>
          <w:lang w:val="en-US" w:eastAsia="ko-KR"/>
        </w:rPr>
        <w:t xml:space="preserve">The </w:t>
      </w:r>
      <w:r w:rsidRPr="00CA6E23">
        <w:rPr>
          <w:rFonts w:asciiTheme="minorHAnsi" w:hAnsiTheme="minorHAnsi" w:cstheme="minorHAnsi"/>
          <w:lang w:val="en-US" w:eastAsia="ko-KR"/>
        </w:rPr>
        <w:t>training will be composed of the following sessions:</w:t>
      </w:r>
    </w:p>
    <w:p w14:paraId="2CF5936E" w14:textId="77777777" w:rsidR="00890323" w:rsidRDefault="00890323" w:rsidP="00890323">
      <w:pPr>
        <w:pStyle w:val="ac"/>
        <w:numPr>
          <w:ilvl w:val="0"/>
          <w:numId w:val="37"/>
        </w:numPr>
        <w:snapToGrid w:val="0"/>
        <w:spacing w:after="0" w:line="276" w:lineRule="auto"/>
        <w:jc w:val="both"/>
        <w:rPr>
          <w:rFonts w:asciiTheme="minorHAnsi" w:hAnsiTheme="minorHAnsi" w:cstheme="minorHAnsi"/>
          <w:lang w:val="en-US" w:eastAsia="ko-KR"/>
        </w:rPr>
      </w:pPr>
      <w:r>
        <w:rPr>
          <w:rFonts w:asciiTheme="minorHAnsi" w:hAnsiTheme="minorHAnsi" w:cstheme="minorHAnsi" w:hint="eastAsia"/>
          <w:lang w:val="en-US" w:eastAsia="ko-KR"/>
        </w:rPr>
        <w:t>Convergence of Tourism and Culture in the Asia-Pacific</w:t>
      </w:r>
    </w:p>
    <w:p w14:paraId="6425AF89" w14:textId="77777777" w:rsidR="00A81CC6" w:rsidRDefault="00A81CC6" w:rsidP="00890323">
      <w:pPr>
        <w:pStyle w:val="ac"/>
        <w:numPr>
          <w:ilvl w:val="0"/>
          <w:numId w:val="37"/>
        </w:numPr>
        <w:snapToGrid w:val="0"/>
        <w:spacing w:after="0" w:line="276" w:lineRule="auto"/>
        <w:jc w:val="both"/>
        <w:rPr>
          <w:rFonts w:asciiTheme="minorHAnsi" w:hAnsiTheme="minorHAnsi" w:cstheme="minorHAnsi"/>
          <w:lang w:val="en-US" w:eastAsia="ko-KR"/>
        </w:rPr>
      </w:pPr>
      <w:r>
        <w:rPr>
          <w:rFonts w:asciiTheme="minorHAnsi" w:hAnsiTheme="minorHAnsi" w:cstheme="minorHAnsi" w:hint="eastAsia"/>
          <w:lang w:val="en-US" w:eastAsia="ko-KR"/>
        </w:rPr>
        <w:t>T</w:t>
      </w:r>
      <w:r>
        <w:rPr>
          <w:rFonts w:asciiTheme="minorHAnsi" w:hAnsiTheme="minorHAnsi" w:cstheme="minorHAnsi"/>
          <w:lang w:val="en-US" w:eastAsia="ko-KR"/>
        </w:rPr>
        <w:t>he Roles of Culture and Tourism for Achieving SDGs</w:t>
      </w:r>
    </w:p>
    <w:p w14:paraId="14CC0D0A" w14:textId="77777777" w:rsidR="003B6A23" w:rsidRPr="00E773E7" w:rsidRDefault="003B6A23" w:rsidP="00890323">
      <w:pPr>
        <w:pStyle w:val="ac"/>
        <w:numPr>
          <w:ilvl w:val="0"/>
          <w:numId w:val="37"/>
        </w:numPr>
        <w:snapToGrid w:val="0"/>
        <w:spacing w:after="0" w:line="276" w:lineRule="auto"/>
        <w:jc w:val="both"/>
        <w:rPr>
          <w:rFonts w:asciiTheme="minorHAnsi" w:hAnsiTheme="minorHAnsi" w:cstheme="minorHAnsi"/>
          <w:color w:val="FF0000"/>
          <w:lang w:val="en-US" w:eastAsia="ko-KR"/>
        </w:rPr>
      </w:pPr>
      <w:r w:rsidRPr="00E773E7">
        <w:rPr>
          <w:rFonts w:asciiTheme="minorHAnsi" w:hAnsiTheme="minorHAnsi" w:cstheme="minorHAnsi"/>
          <w:color w:val="FF0000"/>
          <w:lang w:val="en-US" w:eastAsia="ko-KR"/>
        </w:rPr>
        <w:t>Cultural Tourism for Economic Development</w:t>
      </w:r>
    </w:p>
    <w:p w14:paraId="731CEC2E" w14:textId="77777777" w:rsidR="00890323" w:rsidRDefault="00890323" w:rsidP="00890323">
      <w:pPr>
        <w:pStyle w:val="ac"/>
        <w:numPr>
          <w:ilvl w:val="0"/>
          <w:numId w:val="37"/>
        </w:numPr>
        <w:snapToGrid w:val="0"/>
        <w:spacing w:after="0" w:line="276" w:lineRule="auto"/>
        <w:jc w:val="both"/>
        <w:rPr>
          <w:rFonts w:asciiTheme="minorHAnsi" w:hAnsiTheme="minorHAnsi" w:cstheme="minorHAnsi"/>
          <w:lang w:val="en-US" w:eastAsia="ko-KR"/>
        </w:rPr>
      </w:pPr>
      <w:r>
        <w:rPr>
          <w:rFonts w:asciiTheme="minorHAnsi" w:hAnsiTheme="minorHAnsi" w:cstheme="minorHAnsi" w:hint="eastAsia"/>
          <w:lang w:val="en-US" w:eastAsia="ko-KR"/>
        </w:rPr>
        <w:t>Intangible Heritage Management</w:t>
      </w:r>
    </w:p>
    <w:p w14:paraId="379D9FB7" w14:textId="77777777" w:rsidR="007E10C0" w:rsidRDefault="00882470" w:rsidP="00882470">
      <w:pPr>
        <w:pStyle w:val="ac"/>
        <w:numPr>
          <w:ilvl w:val="0"/>
          <w:numId w:val="37"/>
        </w:numPr>
        <w:snapToGrid w:val="0"/>
        <w:spacing w:after="0" w:line="276" w:lineRule="auto"/>
        <w:jc w:val="both"/>
        <w:rPr>
          <w:rFonts w:asciiTheme="minorHAnsi" w:hAnsiTheme="minorHAnsi" w:cstheme="minorHAnsi"/>
          <w:lang w:val="en-US" w:eastAsia="ko-KR"/>
        </w:rPr>
      </w:pPr>
      <w:r>
        <w:rPr>
          <w:rFonts w:asciiTheme="minorHAnsi" w:hAnsiTheme="minorHAnsi" w:cstheme="minorHAnsi" w:hint="eastAsia"/>
          <w:lang w:val="en-US" w:eastAsia="ko-KR"/>
        </w:rPr>
        <w:t>Cultural Policy</w:t>
      </w:r>
      <w:r w:rsidR="003B6A23">
        <w:rPr>
          <w:rFonts w:asciiTheme="minorHAnsi" w:hAnsiTheme="minorHAnsi" w:cstheme="minorHAnsi"/>
          <w:lang w:val="en-US" w:eastAsia="ko-KR"/>
        </w:rPr>
        <w:t xml:space="preserve"> for sustainable cities</w:t>
      </w:r>
    </w:p>
    <w:p w14:paraId="350504D3" w14:textId="77777777" w:rsidR="002039E5" w:rsidRDefault="00882470" w:rsidP="002039E5">
      <w:pPr>
        <w:pStyle w:val="ac"/>
        <w:numPr>
          <w:ilvl w:val="0"/>
          <w:numId w:val="37"/>
        </w:numPr>
        <w:snapToGrid w:val="0"/>
        <w:spacing w:after="0" w:line="276" w:lineRule="auto"/>
        <w:jc w:val="both"/>
        <w:rPr>
          <w:rFonts w:asciiTheme="minorHAnsi" w:hAnsiTheme="minorHAnsi" w:cstheme="minorHAnsi"/>
          <w:lang w:val="en-US" w:eastAsia="ko-KR"/>
        </w:rPr>
      </w:pPr>
      <w:r>
        <w:rPr>
          <w:rFonts w:asciiTheme="minorHAnsi" w:hAnsiTheme="minorHAnsi" w:cstheme="minorHAnsi" w:hint="eastAsia"/>
          <w:lang w:val="en-US" w:eastAsia="ko-KR"/>
        </w:rPr>
        <w:t>Public-Private Partnership to support Cultural</w:t>
      </w:r>
      <w:r w:rsidR="00890323">
        <w:rPr>
          <w:rFonts w:asciiTheme="minorHAnsi" w:hAnsiTheme="minorHAnsi" w:cstheme="minorHAnsi" w:hint="eastAsia"/>
          <w:lang w:val="en-US" w:eastAsia="ko-KR"/>
        </w:rPr>
        <w:t xml:space="preserve"> Tourism</w:t>
      </w:r>
      <w:r>
        <w:rPr>
          <w:rFonts w:asciiTheme="minorHAnsi" w:hAnsiTheme="minorHAnsi" w:cstheme="minorHAnsi" w:hint="eastAsia"/>
          <w:lang w:val="en-US" w:eastAsia="ko-KR"/>
        </w:rPr>
        <w:t xml:space="preserve"> Policy</w:t>
      </w:r>
    </w:p>
    <w:p w14:paraId="1C96E839" w14:textId="77777777" w:rsidR="002039E5" w:rsidRPr="00E773E7" w:rsidRDefault="002039E5" w:rsidP="002039E5">
      <w:pPr>
        <w:pStyle w:val="ac"/>
        <w:numPr>
          <w:ilvl w:val="0"/>
          <w:numId w:val="37"/>
        </w:numPr>
        <w:snapToGrid w:val="0"/>
        <w:spacing w:after="0" w:line="276" w:lineRule="auto"/>
        <w:jc w:val="both"/>
        <w:rPr>
          <w:rFonts w:asciiTheme="minorHAnsi" w:hAnsiTheme="minorHAnsi" w:cstheme="minorHAnsi"/>
          <w:color w:val="FF0000"/>
          <w:lang w:val="en-US" w:eastAsia="ko-KR"/>
        </w:rPr>
      </w:pPr>
      <w:r w:rsidRPr="00E773E7">
        <w:rPr>
          <w:rFonts w:asciiTheme="minorHAnsi" w:hAnsiTheme="minorHAnsi" w:cstheme="minorHAnsi" w:hint="eastAsia"/>
          <w:color w:val="FF0000"/>
          <w:lang w:val="en-US" w:eastAsia="ko-KR"/>
        </w:rPr>
        <w:t>Cultural Tourism: Governance and Financing</w:t>
      </w:r>
    </w:p>
    <w:p w14:paraId="645796D1" w14:textId="77777777" w:rsidR="00511D5A" w:rsidRPr="00CA6E23" w:rsidRDefault="00511D5A" w:rsidP="003B6A23">
      <w:pPr>
        <w:pStyle w:val="ac"/>
        <w:snapToGrid w:val="0"/>
        <w:spacing w:after="0" w:line="276" w:lineRule="auto"/>
        <w:ind w:firstLine="708"/>
        <w:jc w:val="both"/>
        <w:rPr>
          <w:rFonts w:asciiTheme="minorHAnsi" w:hAnsiTheme="minorHAnsi" w:cstheme="minorHAnsi"/>
        </w:rPr>
      </w:pPr>
      <w:r w:rsidRPr="00CA6E23">
        <w:rPr>
          <w:rFonts w:asciiTheme="minorHAnsi" w:hAnsiTheme="minorHAnsi" w:cstheme="minorHAnsi"/>
        </w:rPr>
        <w:t xml:space="preserve">** Sessions </w:t>
      </w:r>
      <w:r w:rsidRPr="00CA6E23">
        <w:rPr>
          <w:rFonts w:asciiTheme="minorHAnsi" w:hAnsiTheme="minorHAnsi" w:cstheme="minorHAnsi"/>
          <w:lang w:eastAsia="ko-KR"/>
        </w:rPr>
        <w:t xml:space="preserve">are </w:t>
      </w:r>
      <w:r w:rsidRPr="00CA6E23">
        <w:rPr>
          <w:rFonts w:asciiTheme="minorHAnsi" w:hAnsiTheme="minorHAnsi" w:cstheme="minorHAnsi"/>
        </w:rPr>
        <w:t>flexible to changes</w:t>
      </w:r>
      <w:r w:rsidRPr="00CA6E23">
        <w:rPr>
          <w:rFonts w:asciiTheme="minorHAnsi" w:hAnsiTheme="minorHAnsi" w:cstheme="minorHAnsi"/>
          <w:lang w:eastAsia="ko-KR"/>
        </w:rPr>
        <w:t>.</w:t>
      </w:r>
      <w:r w:rsidRPr="00CA6E23">
        <w:rPr>
          <w:rFonts w:asciiTheme="minorHAnsi" w:hAnsiTheme="minorHAnsi" w:cstheme="minorHAnsi"/>
        </w:rPr>
        <w:t xml:space="preserve"> **</w:t>
      </w:r>
    </w:p>
    <w:p w14:paraId="0F41AE0A" w14:textId="77777777" w:rsidR="00511D5A" w:rsidRPr="00624234" w:rsidRDefault="00511D5A" w:rsidP="00511D5A">
      <w:pPr>
        <w:pStyle w:val="ac"/>
        <w:snapToGrid w:val="0"/>
        <w:spacing w:after="0" w:line="276" w:lineRule="auto"/>
        <w:jc w:val="both"/>
        <w:rPr>
          <w:rFonts w:asciiTheme="minorHAnsi" w:hAnsiTheme="minorHAnsi" w:cstheme="minorHAnsi"/>
          <w:color w:val="3E8EDE"/>
          <w:lang w:eastAsia="ko-KR"/>
        </w:rPr>
      </w:pPr>
    </w:p>
    <w:p w14:paraId="65BE6E80" w14:textId="77777777" w:rsidR="00511D5A" w:rsidRPr="00624234" w:rsidRDefault="00511D5A" w:rsidP="00511D5A">
      <w:pPr>
        <w:pStyle w:val="1"/>
        <w:rPr>
          <w:rFonts w:asciiTheme="minorHAnsi" w:eastAsia="맑은 고딕" w:hAnsiTheme="minorHAnsi" w:cstheme="minorHAnsi"/>
          <w:lang w:val="en-US" w:eastAsia="ko-KR"/>
        </w:rPr>
      </w:pPr>
      <w:r w:rsidRPr="00624234">
        <w:rPr>
          <w:rFonts w:asciiTheme="minorHAnsi" w:eastAsia="맑은 고딕" w:hAnsiTheme="minorHAnsi" w:cstheme="minorHAnsi"/>
          <w:lang w:val="en-US" w:eastAsia="ko-KR"/>
        </w:rPr>
        <w:t>Methodology</w:t>
      </w:r>
    </w:p>
    <w:p w14:paraId="55A21F88" w14:textId="77777777" w:rsidR="00511D5A" w:rsidRPr="002028DB" w:rsidRDefault="00511D5A" w:rsidP="00511D5A">
      <w:pPr>
        <w:pStyle w:val="ac"/>
        <w:adjustRightInd w:val="0"/>
        <w:snapToGrid w:val="0"/>
        <w:spacing w:after="0"/>
        <w:jc w:val="both"/>
        <w:rPr>
          <w:rFonts w:asciiTheme="minorHAnsi" w:hAnsiTheme="minorHAnsi" w:cstheme="minorHAnsi"/>
          <w:lang w:val="en-US" w:eastAsia="ko-KR"/>
        </w:rPr>
      </w:pPr>
      <w:r w:rsidRPr="002028DB">
        <w:rPr>
          <w:rFonts w:asciiTheme="minorHAnsi" w:hAnsiTheme="minorHAnsi" w:cstheme="minorHAnsi"/>
          <w:lang w:val="en-US" w:eastAsia="ko-KR"/>
        </w:rPr>
        <w:t>The training will be comprised of:</w:t>
      </w:r>
    </w:p>
    <w:p w14:paraId="47A087FC" w14:textId="77777777" w:rsidR="00511D5A" w:rsidRPr="002028DB" w:rsidRDefault="00511D5A" w:rsidP="00511D5A">
      <w:pPr>
        <w:pStyle w:val="ac"/>
        <w:numPr>
          <w:ilvl w:val="0"/>
          <w:numId w:val="6"/>
        </w:numPr>
        <w:adjustRightInd w:val="0"/>
        <w:snapToGrid w:val="0"/>
        <w:spacing w:after="0"/>
        <w:jc w:val="both"/>
        <w:rPr>
          <w:rFonts w:asciiTheme="minorHAnsi" w:hAnsiTheme="minorHAnsi" w:cstheme="minorHAnsi"/>
          <w:lang w:val="en-US" w:eastAsia="ko-KR"/>
        </w:rPr>
      </w:pPr>
      <w:r w:rsidRPr="002028DB">
        <w:rPr>
          <w:rFonts w:asciiTheme="minorHAnsi" w:hAnsiTheme="minorHAnsi" w:cstheme="minorHAnsi"/>
          <w:lang w:val="en-US" w:eastAsia="ko-KR"/>
        </w:rPr>
        <w:t xml:space="preserve">Lectures and </w:t>
      </w:r>
      <w:r w:rsidR="00B90C36">
        <w:rPr>
          <w:rFonts w:asciiTheme="minorHAnsi" w:hAnsiTheme="minorHAnsi" w:cstheme="minorHAnsi"/>
          <w:lang w:val="en-US" w:eastAsia="ko-KR"/>
        </w:rPr>
        <w:t>P</w:t>
      </w:r>
      <w:r w:rsidRPr="002028DB">
        <w:rPr>
          <w:rFonts w:asciiTheme="minorHAnsi" w:hAnsiTheme="minorHAnsi" w:cstheme="minorHAnsi"/>
          <w:lang w:val="en-US" w:eastAsia="ko-KR"/>
        </w:rPr>
        <w:t>resentations by experts</w:t>
      </w:r>
      <w:r>
        <w:rPr>
          <w:rFonts w:asciiTheme="minorHAnsi" w:hAnsiTheme="minorHAnsi" w:cstheme="minorHAnsi" w:hint="eastAsia"/>
          <w:lang w:val="en-US" w:eastAsia="ko-KR"/>
        </w:rPr>
        <w:t xml:space="preserve"> (English and Korean)</w:t>
      </w:r>
    </w:p>
    <w:p w14:paraId="748DB7BE" w14:textId="77777777" w:rsidR="00511D5A" w:rsidRPr="00CE1A3B" w:rsidRDefault="00511D5A" w:rsidP="00CE1A3B">
      <w:pPr>
        <w:pStyle w:val="ac"/>
        <w:numPr>
          <w:ilvl w:val="0"/>
          <w:numId w:val="6"/>
        </w:numPr>
        <w:adjustRightInd w:val="0"/>
        <w:snapToGrid w:val="0"/>
        <w:spacing w:after="0"/>
        <w:jc w:val="both"/>
        <w:rPr>
          <w:rFonts w:asciiTheme="minorHAnsi" w:hAnsiTheme="minorHAnsi" w:cstheme="minorHAnsi"/>
          <w:lang w:val="en-US" w:eastAsia="ko-KR"/>
        </w:rPr>
      </w:pPr>
      <w:r w:rsidRPr="002028DB">
        <w:rPr>
          <w:rFonts w:asciiTheme="minorHAnsi" w:hAnsiTheme="minorHAnsi" w:cstheme="minorHAnsi"/>
          <w:lang w:val="en-US" w:eastAsia="ko-KR"/>
        </w:rPr>
        <w:t>Self-assessment exercise</w:t>
      </w:r>
      <w:r w:rsidR="00CE1A3B">
        <w:rPr>
          <w:rFonts w:asciiTheme="minorHAnsi" w:hAnsiTheme="minorHAnsi" w:cstheme="minorHAnsi"/>
          <w:lang w:val="en-US" w:eastAsia="ko-KR"/>
        </w:rPr>
        <w:t xml:space="preserve"> and</w:t>
      </w:r>
      <w:r w:rsidR="00CE1A3B">
        <w:rPr>
          <w:rFonts w:asciiTheme="minorHAnsi" w:hAnsiTheme="minorHAnsi" w:cstheme="minorHAnsi" w:hint="eastAsia"/>
          <w:lang w:val="en-US" w:eastAsia="ko-KR"/>
        </w:rPr>
        <w:t xml:space="preserve"> </w:t>
      </w:r>
      <w:r w:rsidR="00B90C36">
        <w:rPr>
          <w:rFonts w:asciiTheme="minorHAnsi" w:hAnsiTheme="minorHAnsi" w:cstheme="minorHAnsi"/>
          <w:lang w:val="en-US" w:eastAsia="ko-KR"/>
        </w:rPr>
        <w:t>G</w:t>
      </w:r>
      <w:r w:rsidRPr="00CE1A3B">
        <w:rPr>
          <w:rFonts w:asciiTheme="minorHAnsi" w:hAnsiTheme="minorHAnsi" w:cstheme="minorHAnsi"/>
          <w:lang w:val="en-US" w:eastAsia="ko-KR"/>
        </w:rPr>
        <w:t xml:space="preserve">roup work and </w:t>
      </w:r>
      <w:r w:rsidR="00B90C36">
        <w:rPr>
          <w:rFonts w:asciiTheme="minorHAnsi" w:hAnsiTheme="minorHAnsi" w:cstheme="minorHAnsi"/>
          <w:lang w:val="en-US" w:eastAsia="ko-KR"/>
        </w:rPr>
        <w:t>d</w:t>
      </w:r>
      <w:r w:rsidRPr="00CE1A3B">
        <w:rPr>
          <w:rFonts w:asciiTheme="minorHAnsi" w:hAnsiTheme="minorHAnsi" w:cstheme="minorHAnsi"/>
          <w:lang w:val="en-US" w:eastAsia="ko-KR"/>
        </w:rPr>
        <w:t>iscussion</w:t>
      </w:r>
    </w:p>
    <w:p w14:paraId="7BCEF51F" w14:textId="77777777" w:rsidR="00CE1A3B" w:rsidRPr="002028DB" w:rsidRDefault="00CE1A3B" w:rsidP="00511D5A">
      <w:pPr>
        <w:pStyle w:val="ac"/>
        <w:numPr>
          <w:ilvl w:val="0"/>
          <w:numId w:val="6"/>
        </w:numPr>
        <w:adjustRightInd w:val="0"/>
        <w:snapToGrid w:val="0"/>
        <w:spacing w:after="0"/>
        <w:jc w:val="both"/>
        <w:rPr>
          <w:rFonts w:asciiTheme="minorHAnsi" w:hAnsiTheme="minorHAnsi" w:cstheme="minorHAnsi"/>
          <w:lang w:val="en-US" w:eastAsia="ko-KR"/>
        </w:rPr>
      </w:pPr>
      <w:r>
        <w:rPr>
          <w:rFonts w:asciiTheme="minorHAnsi" w:hAnsiTheme="minorHAnsi" w:cstheme="minorHAnsi"/>
          <w:lang w:val="en-US" w:eastAsia="ko-KR"/>
        </w:rPr>
        <w:t>Experience of the Art Fair and</w:t>
      </w:r>
      <w:r w:rsidR="00BD5C72">
        <w:rPr>
          <w:rFonts w:asciiTheme="minorHAnsi" w:hAnsiTheme="minorHAnsi" w:cstheme="minorHAnsi"/>
          <w:lang w:val="en-US" w:eastAsia="ko-KR"/>
        </w:rPr>
        <w:t xml:space="preserve"> </w:t>
      </w:r>
      <w:r>
        <w:rPr>
          <w:rFonts w:asciiTheme="minorHAnsi" w:hAnsiTheme="minorHAnsi" w:cstheme="minorHAnsi"/>
          <w:lang w:val="en-US" w:eastAsia="ko-KR"/>
        </w:rPr>
        <w:t>showcases</w:t>
      </w:r>
    </w:p>
    <w:p w14:paraId="4D9EA544" w14:textId="77777777" w:rsidR="00511D5A" w:rsidRPr="00E773E7" w:rsidRDefault="00511D5A" w:rsidP="00511D5A">
      <w:pPr>
        <w:pStyle w:val="ac"/>
        <w:numPr>
          <w:ilvl w:val="0"/>
          <w:numId w:val="6"/>
        </w:numPr>
        <w:adjustRightInd w:val="0"/>
        <w:snapToGrid w:val="0"/>
        <w:spacing w:after="0"/>
        <w:jc w:val="both"/>
        <w:rPr>
          <w:rFonts w:asciiTheme="minorHAnsi" w:hAnsiTheme="minorHAnsi" w:cstheme="minorHAnsi"/>
          <w:color w:val="FF0000"/>
          <w:lang w:val="en-US" w:eastAsia="ko-KR"/>
        </w:rPr>
      </w:pPr>
      <w:r w:rsidRPr="00E773E7">
        <w:rPr>
          <w:rFonts w:asciiTheme="minorHAnsi" w:hAnsiTheme="minorHAnsi" w:cstheme="minorHAnsi"/>
          <w:color w:val="FF0000"/>
          <w:lang w:val="en-US" w:eastAsia="ko-KR"/>
        </w:rPr>
        <w:t xml:space="preserve">Field </w:t>
      </w:r>
      <w:r w:rsidRPr="00E773E7">
        <w:rPr>
          <w:rFonts w:asciiTheme="minorHAnsi" w:hAnsiTheme="minorHAnsi" w:cstheme="minorHAnsi"/>
          <w:noProof/>
          <w:color w:val="FF0000"/>
          <w:lang w:val="en-US" w:eastAsia="ko-KR"/>
        </w:rPr>
        <w:t>visit to</w:t>
      </w:r>
      <w:r w:rsidRPr="00E773E7">
        <w:rPr>
          <w:rFonts w:asciiTheme="minorHAnsi" w:hAnsiTheme="minorHAnsi" w:cstheme="minorHAnsi"/>
          <w:color w:val="FF0000"/>
          <w:lang w:val="en-US" w:eastAsia="ko-KR"/>
        </w:rPr>
        <w:t xml:space="preserve"> </w:t>
      </w:r>
      <w:r w:rsidRPr="00E773E7">
        <w:rPr>
          <w:rFonts w:asciiTheme="minorHAnsi" w:hAnsiTheme="minorHAnsi" w:cstheme="minorHAnsi" w:hint="eastAsia"/>
          <w:color w:val="FF0000"/>
          <w:lang w:val="en-US" w:eastAsia="ko-KR"/>
        </w:rPr>
        <w:t>touristic spots</w:t>
      </w:r>
      <w:r w:rsidR="00907246" w:rsidRPr="00E773E7">
        <w:rPr>
          <w:rFonts w:asciiTheme="minorHAnsi" w:hAnsiTheme="minorHAnsi" w:cstheme="minorHAnsi" w:hint="eastAsia"/>
          <w:color w:val="FF0000"/>
          <w:lang w:val="en-US" w:eastAsia="ko-KR"/>
        </w:rPr>
        <w:t xml:space="preserve"> related to culture</w:t>
      </w:r>
      <w:r w:rsidR="000E1176" w:rsidRPr="00E773E7">
        <w:rPr>
          <w:rFonts w:asciiTheme="minorHAnsi" w:hAnsiTheme="minorHAnsi" w:cstheme="minorHAnsi"/>
          <w:color w:val="FF0000"/>
          <w:lang w:val="en-US" w:eastAsia="ko-KR"/>
        </w:rPr>
        <w:t xml:space="preserve"> and economic growth</w:t>
      </w:r>
    </w:p>
    <w:p w14:paraId="5A36F70C" w14:textId="77777777" w:rsidR="00511D5A" w:rsidRDefault="00511D5A" w:rsidP="00511D5A">
      <w:pPr>
        <w:pStyle w:val="ac"/>
        <w:snapToGrid w:val="0"/>
        <w:spacing w:after="0"/>
        <w:rPr>
          <w:rFonts w:asciiTheme="minorHAnsi" w:hAnsiTheme="minorHAnsi" w:cstheme="minorHAnsi"/>
          <w:lang w:val="en-US" w:eastAsia="ko-KR"/>
        </w:rPr>
      </w:pPr>
    </w:p>
    <w:p w14:paraId="09B05CEE" w14:textId="77777777" w:rsidR="00511D5A" w:rsidRPr="00624234" w:rsidRDefault="00511D5A" w:rsidP="00511D5A">
      <w:pPr>
        <w:pStyle w:val="1"/>
        <w:rPr>
          <w:rFonts w:asciiTheme="minorHAnsi" w:eastAsia="맑은 고딕" w:hAnsiTheme="minorHAnsi" w:cstheme="minorHAnsi"/>
          <w:lang w:val="en-US" w:eastAsia="ko-KR"/>
        </w:rPr>
      </w:pPr>
      <w:r w:rsidRPr="00624234">
        <w:rPr>
          <w:rFonts w:asciiTheme="minorHAnsi" w:eastAsia="맑은 고딕" w:hAnsiTheme="minorHAnsi" w:cstheme="minorHAnsi" w:hint="eastAsia"/>
          <w:lang w:val="en-US" w:eastAsia="ko-KR"/>
        </w:rPr>
        <w:t>Requirements</w:t>
      </w:r>
    </w:p>
    <w:p w14:paraId="4DE9DA92" w14:textId="77777777" w:rsidR="00511D5A" w:rsidRPr="00A7359B" w:rsidRDefault="00511D5A" w:rsidP="00511D5A">
      <w:pPr>
        <w:pStyle w:val="ac"/>
        <w:snapToGrid w:val="0"/>
        <w:spacing w:after="0" w:line="276" w:lineRule="auto"/>
        <w:jc w:val="both"/>
        <w:rPr>
          <w:rFonts w:asciiTheme="minorHAnsi" w:hAnsiTheme="minorHAnsi" w:cstheme="minorHAnsi"/>
          <w:lang w:val="en-US" w:eastAsia="ko-KR"/>
        </w:rPr>
      </w:pPr>
      <w:r w:rsidRPr="00A7359B">
        <w:rPr>
          <w:rFonts w:asciiTheme="minorHAnsi" w:hAnsiTheme="minorHAnsi" w:cstheme="minorHAnsi"/>
          <w:lang w:val="en-US" w:eastAsia="ko-KR"/>
        </w:rPr>
        <w:t>Applicants are required to:</w:t>
      </w:r>
    </w:p>
    <w:p w14:paraId="1F72F127" w14:textId="77777777" w:rsidR="00511D5A" w:rsidRPr="00A7359B" w:rsidRDefault="00511D5A" w:rsidP="00511D5A">
      <w:pPr>
        <w:pStyle w:val="ac"/>
        <w:numPr>
          <w:ilvl w:val="0"/>
          <w:numId w:val="9"/>
        </w:numPr>
        <w:snapToGrid w:val="0"/>
        <w:spacing w:after="0" w:line="276" w:lineRule="auto"/>
        <w:jc w:val="both"/>
        <w:rPr>
          <w:rFonts w:asciiTheme="minorHAnsi" w:hAnsiTheme="minorHAnsi" w:cstheme="minorHAnsi"/>
          <w:lang w:val="en-US" w:eastAsia="ko-KR"/>
        </w:rPr>
      </w:pPr>
      <w:r w:rsidRPr="00A7359B">
        <w:rPr>
          <w:rFonts w:asciiTheme="minorHAnsi" w:hAnsiTheme="minorHAnsi" w:cstheme="minorHAnsi"/>
          <w:noProof/>
          <w:lang w:val="en-US" w:eastAsia="ko-KR"/>
        </w:rPr>
        <w:t>Submit</w:t>
      </w:r>
      <w:r w:rsidRPr="00A7359B">
        <w:rPr>
          <w:rFonts w:asciiTheme="minorHAnsi" w:hAnsiTheme="minorHAnsi" w:cstheme="minorHAnsi"/>
          <w:lang w:val="en-US" w:eastAsia="ko-KR"/>
        </w:rPr>
        <w:t xml:space="preserve"> necessary documents on time, i.e., application forms etc.</w:t>
      </w:r>
    </w:p>
    <w:p w14:paraId="179A1E0B" w14:textId="77777777" w:rsidR="00511D5A" w:rsidRPr="00A7359B" w:rsidRDefault="00511D5A" w:rsidP="00511D5A">
      <w:pPr>
        <w:pStyle w:val="ac"/>
        <w:numPr>
          <w:ilvl w:val="0"/>
          <w:numId w:val="9"/>
        </w:numPr>
        <w:snapToGrid w:val="0"/>
        <w:spacing w:after="0" w:line="276" w:lineRule="auto"/>
        <w:jc w:val="both"/>
        <w:rPr>
          <w:rFonts w:asciiTheme="minorHAnsi" w:hAnsiTheme="minorHAnsi" w:cstheme="minorHAnsi"/>
          <w:lang w:val="en-US" w:eastAsia="ko-KR"/>
        </w:rPr>
      </w:pPr>
      <w:r w:rsidRPr="00A7359B">
        <w:rPr>
          <w:rFonts w:asciiTheme="minorHAnsi" w:hAnsiTheme="minorHAnsi" w:cstheme="minorHAnsi"/>
          <w:lang w:val="en-US" w:eastAsia="ko-KR"/>
        </w:rPr>
        <w:t>Complete and submit pre-training assignment, i.e., case study description etc.</w:t>
      </w:r>
    </w:p>
    <w:p w14:paraId="0E7F3A4E" w14:textId="77777777" w:rsidR="00511D5A" w:rsidRPr="00E773E7" w:rsidRDefault="00511D5A" w:rsidP="00511D5A">
      <w:pPr>
        <w:pStyle w:val="ac"/>
        <w:numPr>
          <w:ilvl w:val="0"/>
          <w:numId w:val="9"/>
        </w:numPr>
        <w:snapToGrid w:val="0"/>
        <w:spacing w:after="0" w:line="276" w:lineRule="auto"/>
        <w:jc w:val="both"/>
        <w:rPr>
          <w:rFonts w:asciiTheme="minorHAnsi" w:hAnsiTheme="minorHAnsi" w:cstheme="minorHAnsi"/>
          <w:color w:val="000000" w:themeColor="text1"/>
          <w:lang w:val="en-US" w:eastAsia="ko-KR"/>
        </w:rPr>
      </w:pPr>
      <w:r w:rsidRPr="00E773E7">
        <w:rPr>
          <w:rFonts w:asciiTheme="minorHAnsi" w:hAnsiTheme="minorHAnsi" w:cstheme="minorHAnsi"/>
          <w:color w:val="000000" w:themeColor="text1"/>
          <w:lang w:val="en-US" w:eastAsia="ko-KR"/>
        </w:rPr>
        <w:t>Actively participate in the training program.</w:t>
      </w:r>
    </w:p>
    <w:p w14:paraId="41EC7F8D" w14:textId="77777777" w:rsidR="00907246" w:rsidRPr="00E773E7" w:rsidRDefault="00907246" w:rsidP="00511D5A">
      <w:pPr>
        <w:pStyle w:val="ac"/>
        <w:numPr>
          <w:ilvl w:val="0"/>
          <w:numId w:val="9"/>
        </w:numPr>
        <w:snapToGrid w:val="0"/>
        <w:spacing w:after="0" w:line="276" w:lineRule="auto"/>
        <w:jc w:val="both"/>
        <w:rPr>
          <w:rFonts w:asciiTheme="minorHAnsi" w:hAnsiTheme="minorHAnsi" w:cstheme="minorHAnsi"/>
          <w:color w:val="000000" w:themeColor="text1"/>
          <w:lang w:val="en-US" w:eastAsia="ko-KR"/>
        </w:rPr>
      </w:pPr>
      <w:r w:rsidRPr="00E773E7">
        <w:rPr>
          <w:rFonts w:asciiTheme="minorHAnsi" w:hAnsiTheme="minorHAnsi" w:cstheme="minorHAnsi" w:hint="eastAsia"/>
          <w:color w:val="000000" w:themeColor="text1"/>
          <w:lang w:val="en-US" w:eastAsia="ko-KR"/>
        </w:rPr>
        <w:t xml:space="preserve">Participants who have already participated in CIFAL Jeju workshops in the past 3 years are discouraged to apply, as they will be the last in priority. </w:t>
      </w:r>
    </w:p>
    <w:p w14:paraId="28E62D6C" w14:textId="77777777" w:rsidR="00511D5A" w:rsidRPr="00A7359B" w:rsidRDefault="00511D5A" w:rsidP="00511D5A">
      <w:pPr>
        <w:rPr>
          <w:rFonts w:ascii="Praxis LT Regular" w:hAnsi="Praxis LT Regular" w:hint="eastAsia"/>
          <w:b/>
          <w:color w:val="3E8EDE"/>
          <w:sz w:val="10"/>
          <w:szCs w:val="10"/>
          <w:lang w:eastAsia="ko-KR"/>
        </w:rPr>
      </w:pPr>
    </w:p>
    <w:p w14:paraId="216962FA" w14:textId="77777777" w:rsidR="00511D5A" w:rsidRPr="00511D5A" w:rsidRDefault="00511D5A" w:rsidP="00511D5A">
      <w:pPr>
        <w:pStyle w:val="1"/>
        <w:rPr>
          <w:rFonts w:asciiTheme="minorHAnsi" w:eastAsia="맑은 고딕" w:hAnsiTheme="minorHAnsi" w:cstheme="minorHAnsi"/>
          <w:lang w:val="en-US" w:eastAsia="ko-KR"/>
        </w:rPr>
      </w:pPr>
      <w:r w:rsidRPr="00511D5A">
        <w:rPr>
          <w:rFonts w:asciiTheme="minorHAnsi" w:eastAsia="맑은 고딕" w:hAnsiTheme="minorHAnsi" w:cstheme="minorHAnsi" w:hint="eastAsia"/>
          <w:lang w:val="en-US" w:eastAsia="ko-KR"/>
        </w:rPr>
        <w:t>Application and deadline</w:t>
      </w:r>
    </w:p>
    <w:p w14:paraId="6306C305" w14:textId="03B68A6F" w:rsidR="00511D5A" w:rsidRPr="0001428E" w:rsidRDefault="00511D5A" w:rsidP="00511D5A">
      <w:pPr>
        <w:pStyle w:val="ac"/>
        <w:adjustRightInd w:val="0"/>
        <w:snapToGrid w:val="0"/>
        <w:spacing w:after="0" w:line="276" w:lineRule="auto"/>
        <w:jc w:val="both"/>
        <w:rPr>
          <w:rFonts w:asciiTheme="minorHAnsi" w:hAnsiTheme="minorHAnsi" w:cstheme="minorHAnsi"/>
          <w:lang w:val="en-US" w:eastAsia="ko-KR"/>
        </w:rPr>
      </w:pPr>
      <w:r>
        <w:rPr>
          <w:rFonts w:asciiTheme="minorHAnsi" w:hAnsiTheme="minorHAnsi" w:cstheme="minorHAnsi" w:hint="eastAsia"/>
          <w:lang w:val="en-US" w:eastAsia="ko-KR"/>
        </w:rPr>
        <w:t xml:space="preserve">Send </w:t>
      </w:r>
      <w:r w:rsidRPr="00A7359B">
        <w:rPr>
          <w:rFonts w:asciiTheme="minorHAnsi" w:hAnsiTheme="minorHAnsi" w:cstheme="minorHAnsi"/>
          <w:lang w:val="en-US" w:eastAsia="ko-KR"/>
        </w:rPr>
        <w:t xml:space="preserve">the following </w:t>
      </w:r>
      <w:r w:rsidRPr="00E1547C">
        <w:rPr>
          <w:rFonts w:asciiTheme="minorHAnsi" w:hAnsiTheme="minorHAnsi" w:cstheme="minorHAnsi"/>
          <w:color w:val="000000" w:themeColor="text1"/>
          <w:lang w:val="en-US" w:eastAsia="ko-KR"/>
        </w:rPr>
        <w:t xml:space="preserve">documents to </w:t>
      </w:r>
      <w:r w:rsidR="00D32D1C" w:rsidRPr="00E1547C">
        <w:rPr>
          <w:rFonts w:ascii="Calibri" w:hAnsi="Calibri" w:hint="eastAsia"/>
          <w:b/>
          <w:color w:val="000000" w:themeColor="text1"/>
          <w:lang w:val="en-US"/>
        </w:rPr>
        <w:t>culture.jitc@gmail.com</w:t>
      </w:r>
      <w:r w:rsidR="00D32D1C" w:rsidRPr="00E1547C">
        <w:rPr>
          <w:rFonts w:asciiTheme="minorHAnsi" w:hAnsiTheme="minorHAnsi" w:cstheme="minorHAnsi"/>
          <w:color w:val="000000" w:themeColor="text1"/>
          <w:u w:val="single"/>
          <w:lang w:val="en-US" w:eastAsia="ko-KR"/>
        </w:rPr>
        <w:t xml:space="preserve"> </w:t>
      </w:r>
      <w:r w:rsidRPr="00E1547C">
        <w:rPr>
          <w:rFonts w:asciiTheme="minorHAnsi" w:hAnsiTheme="minorHAnsi" w:cstheme="minorHAnsi"/>
          <w:color w:val="000000" w:themeColor="text1"/>
          <w:u w:val="single"/>
          <w:lang w:val="en-US" w:eastAsia="ko-KR"/>
        </w:rPr>
        <w:t xml:space="preserve">by </w:t>
      </w:r>
      <w:r w:rsidR="00616E5D" w:rsidRPr="00E1547C">
        <w:rPr>
          <w:rFonts w:asciiTheme="minorHAnsi" w:hAnsiTheme="minorHAnsi" w:cstheme="minorHAnsi"/>
          <w:b/>
          <w:color w:val="000000" w:themeColor="text1"/>
          <w:highlight w:val="yellow"/>
          <w:u w:val="single"/>
          <w:lang w:val="en-US" w:eastAsia="ko-KR"/>
        </w:rPr>
        <w:t>12</w:t>
      </w:r>
      <w:r w:rsidRPr="00E1547C">
        <w:rPr>
          <w:rFonts w:asciiTheme="minorHAnsi" w:hAnsiTheme="minorHAnsi" w:cstheme="minorHAnsi" w:hint="eastAsia"/>
          <w:b/>
          <w:color w:val="000000" w:themeColor="text1"/>
          <w:highlight w:val="yellow"/>
          <w:u w:val="single"/>
          <w:lang w:val="en-US" w:eastAsia="ko-KR"/>
        </w:rPr>
        <w:t>th</w:t>
      </w:r>
      <w:r w:rsidRPr="00E1547C">
        <w:rPr>
          <w:rFonts w:asciiTheme="minorHAnsi" w:hAnsiTheme="minorHAnsi" w:cstheme="minorHAnsi"/>
          <w:b/>
          <w:color w:val="000000" w:themeColor="text1"/>
          <w:highlight w:val="yellow"/>
          <w:u w:val="single"/>
          <w:lang w:val="en-US" w:eastAsia="ko-KR"/>
        </w:rPr>
        <w:t xml:space="preserve"> </w:t>
      </w:r>
      <w:proofErr w:type="gramStart"/>
      <w:r w:rsidR="00883999" w:rsidRPr="00E1547C">
        <w:rPr>
          <w:rFonts w:asciiTheme="minorHAnsi" w:hAnsiTheme="minorHAnsi" w:cstheme="minorHAnsi" w:hint="eastAsia"/>
          <w:b/>
          <w:color w:val="000000" w:themeColor="text1"/>
          <w:highlight w:val="yellow"/>
          <w:u w:val="single"/>
          <w:lang w:val="en-US" w:eastAsia="ko-KR"/>
        </w:rPr>
        <w:t>May</w:t>
      </w:r>
      <w:r w:rsidRPr="00E1547C">
        <w:rPr>
          <w:rFonts w:asciiTheme="minorHAnsi" w:hAnsiTheme="minorHAnsi" w:cstheme="minorHAnsi"/>
          <w:b/>
          <w:color w:val="000000" w:themeColor="text1"/>
          <w:highlight w:val="yellow"/>
          <w:u w:val="single"/>
          <w:lang w:val="en-US" w:eastAsia="ko-KR"/>
        </w:rPr>
        <w:t>,</w:t>
      </w:r>
      <w:proofErr w:type="gramEnd"/>
      <w:r w:rsidRPr="00E1547C">
        <w:rPr>
          <w:rFonts w:asciiTheme="minorHAnsi" w:hAnsiTheme="minorHAnsi" w:cstheme="minorHAnsi"/>
          <w:b/>
          <w:color w:val="000000" w:themeColor="text1"/>
          <w:highlight w:val="yellow"/>
          <w:u w:val="single"/>
          <w:lang w:val="en-US" w:eastAsia="ko-KR"/>
        </w:rPr>
        <w:t xml:space="preserve"> 201</w:t>
      </w:r>
      <w:r w:rsidRPr="00E1547C">
        <w:rPr>
          <w:rFonts w:asciiTheme="minorHAnsi" w:hAnsiTheme="minorHAnsi" w:cstheme="minorHAnsi" w:hint="eastAsia"/>
          <w:b/>
          <w:color w:val="000000" w:themeColor="text1"/>
          <w:highlight w:val="yellow"/>
          <w:u w:val="single"/>
          <w:lang w:val="en-US" w:eastAsia="ko-KR"/>
        </w:rPr>
        <w:t>9</w:t>
      </w:r>
      <w:r w:rsidRPr="00E1547C">
        <w:rPr>
          <w:rFonts w:asciiTheme="minorHAnsi" w:hAnsiTheme="minorHAnsi" w:cstheme="minorHAnsi"/>
          <w:b/>
          <w:color w:val="000000" w:themeColor="text1"/>
          <w:highlight w:val="yellow"/>
          <w:u w:val="single"/>
          <w:lang w:val="en-US" w:eastAsia="ko-KR"/>
        </w:rPr>
        <w:t xml:space="preserve"> (</w:t>
      </w:r>
      <w:r w:rsidR="00883999" w:rsidRPr="00E1547C">
        <w:rPr>
          <w:rFonts w:asciiTheme="minorHAnsi" w:hAnsiTheme="minorHAnsi" w:cstheme="minorHAnsi" w:hint="eastAsia"/>
          <w:b/>
          <w:color w:val="000000" w:themeColor="text1"/>
          <w:highlight w:val="yellow"/>
          <w:u w:val="single"/>
          <w:lang w:val="en-US" w:eastAsia="ko-KR"/>
        </w:rPr>
        <w:t>Sun</w:t>
      </w:r>
      <w:r w:rsidRPr="00E1547C">
        <w:rPr>
          <w:rFonts w:asciiTheme="minorHAnsi" w:hAnsiTheme="minorHAnsi" w:cstheme="minorHAnsi"/>
          <w:b/>
          <w:color w:val="000000" w:themeColor="text1"/>
          <w:highlight w:val="yellow"/>
          <w:u w:val="single"/>
          <w:lang w:val="en-US" w:eastAsia="ko-KR"/>
        </w:rPr>
        <w:t>)</w:t>
      </w:r>
      <w:r w:rsidRPr="00E1547C">
        <w:rPr>
          <w:rFonts w:asciiTheme="minorHAnsi" w:hAnsiTheme="minorHAnsi" w:cstheme="minorHAnsi"/>
          <w:color w:val="000000" w:themeColor="text1"/>
          <w:u w:val="single"/>
          <w:lang w:val="en-US" w:eastAsia="ko-KR"/>
        </w:rPr>
        <w:t>:</w:t>
      </w:r>
      <w:r w:rsidRPr="00E1547C">
        <w:rPr>
          <w:rFonts w:asciiTheme="minorHAnsi" w:hAnsiTheme="minorHAnsi" w:cstheme="minorHAnsi"/>
          <w:color w:val="000000" w:themeColor="text1"/>
          <w:lang w:val="en-US" w:eastAsia="ko-KR"/>
        </w:rPr>
        <w:t xml:space="preserve"> </w:t>
      </w:r>
    </w:p>
    <w:tbl>
      <w:tblPr>
        <w:tblpPr w:leftFromText="142" w:rightFromText="142" w:vertAnchor="text" w:horzAnchor="margin" w:tblpY="191"/>
        <w:tblW w:w="0" w:type="auto"/>
        <w:tblBorders>
          <w:top w:val="single" w:sz="4" w:space="0" w:color="000000"/>
          <w:bottom w:val="single" w:sz="4" w:space="0" w:color="000000"/>
          <w:insideV w:val="single" w:sz="4" w:space="0" w:color="000000"/>
        </w:tblBorders>
        <w:tblLook w:val="04A0" w:firstRow="1" w:lastRow="0" w:firstColumn="1" w:lastColumn="0" w:noHBand="0" w:noVBand="1"/>
      </w:tblPr>
      <w:tblGrid>
        <w:gridCol w:w="6048"/>
        <w:gridCol w:w="2673"/>
      </w:tblGrid>
      <w:tr w:rsidR="00511D5A" w:rsidRPr="00A7359B" w14:paraId="10A6D77A" w14:textId="77777777" w:rsidTr="00C42CB5">
        <w:tc>
          <w:tcPr>
            <w:tcW w:w="7196" w:type="dxa"/>
            <w:shd w:val="clear" w:color="auto" w:fill="auto"/>
          </w:tcPr>
          <w:p w14:paraId="15748B7C" w14:textId="77777777" w:rsidR="00511D5A" w:rsidRPr="00A7359B" w:rsidRDefault="00511D5A" w:rsidP="00C42CB5">
            <w:pPr>
              <w:pStyle w:val="ac"/>
              <w:numPr>
                <w:ilvl w:val="0"/>
                <w:numId w:val="10"/>
              </w:numPr>
              <w:adjustRightInd w:val="0"/>
              <w:snapToGrid w:val="0"/>
              <w:spacing w:after="0"/>
              <w:rPr>
                <w:rFonts w:asciiTheme="minorHAnsi" w:hAnsiTheme="minorHAnsi" w:cstheme="minorHAnsi"/>
                <w:kern w:val="2"/>
                <w:lang w:val="en-US" w:eastAsia="ko-KR"/>
              </w:rPr>
            </w:pPr>
            <w:r w:rsidRPr="00A7359B">
              <w:rPr>
                <w:rFonts w:asciiTheme="minorHAnsi" w:hAnsiTheme="minorHAnsi" w:cstheme="minorHAnsi"/>
                <w:kern w:val="2"/>
                <w:lang w:val="en-US" w:eastAsia="ko-KR"/>
              </w:rPr>
              <w:t>Application form</w:t>
            </w:r>
          </w:p>
        </w:tc>
        <w:tc>
          <w:tcPr>
            <w:tcW w:w="2423" w:type="dxa"/>
            <w:vMerge w:val="restart"/>
            <w:shd w:val="clear" w:color="auto" w:fill="auto"/>
          </w:tcPr>
          <w:p w14:paraId="3317C068" w14:textId="77777777" w:rsidR="00511D5A" w:rsidRPr="00A7359B" w:rsidRDefault="00511D5A" w:rsidP="00C42CB5">
            <w:pPr>
              <w:pStyle w:val="ac"/>
              <w:adjustRightInd w:val="0"/>
              <w:snapToGrid w:val="0"/>
              <w:spacing w:after="0" w:line="276" w:lineRule="auto"/>
              <w:rPr>
                <w:rFonts w:asciiTheme="minorHAnsi" w:hAnsiTheme="minorHAnsi" w:cstheme="minorHAnsi"/>
                <w:kern w:val="2"/>
                <w:lang w:val="en-US" w:eastAsia="ko-KR"/>
              </w:rPr>
            </w:pPr>
            <w:r w:rsidRPr="00A7359B">
              <w:rPr>
                <w:rFonts w:asciiTheme="minorHAnsi" w:hAnsiTheme="minorHAnsi" w:cstheme="minorHAnsi"/>
                <w:kern w:val="2"/>
                <w:lang w:val="en-US" w:eastAsia="ko-KR"/>
              </w:rPr>
              <w:t xml:space="preserve">Download from </w:t>
            </w:r>
            <w:r w:rsidR="00883999">
              <w:rPr>
                <w:rFonts w:asciiTheme="minorHAnsi" w:hAnsiTheme="minorHAnsi" w:cstheme="minorHAnsi" w:hint="eastAsia"/>
                <w:kern w:val="2"/>
                <w:lang w:val="en-US" w:eastAsia="ko-KR"/>
              </w:rPr>
              <w:t xml:space="preserve">relevant post on </w:t>
            </w:r>
            <w:hyperlink r:id="rId11" w:history="1">
              <w:r w:rsidRPr="00A7359B">
                <w:rPr>
                  <w:rStyle w:val="ae"/>
                  <w:rFonts w:asciiTheme="minorHAnsi" w:hAnsiTheme="minorHAnsi" w:cstheme="minorHAnsi"/>
                  <w:kern w:val="2"/>
                  <w:lang w:val="en-US" w:eastAsia="ko-KR"/>
                </w:rPr>
                <w:t>http://www.cifaljeju.org/</w:t>
              </w:r>
            </w:hyperlink>
          </w:p>
          <w:p w14:paraId="313D1DA4" w14:textId="77777777" w:rsidR="00511D5A" w:rsidRPr="00A7359B" w:rsidRDefault="00511D5A" w:rsidP="00C42CB5">
            <w:pPr>
              <w:pStyle w:val="ac"/>
              <w:adjustRightInd w:val="0"/>
              <w:snapToGrid w:val="0"/>
              <w:spacing w:after="0" w:line="276" w:lineRule="auto"/>
              <w:rPr>
                <w:rFonts w:asciiTheme="minorHAnsi" w:hAnsiTheme="minorHAnsi" w:cstheme="minorHAnsi"/>
                <w:kern w:val="2"/>
                <w:lang w:val="en-US" w:eastAsia="ko-KR"/>
              </w:rPr>
            </w:pPr>
          </w:p>
        </w:tc>
      </w:tr>
      <w:tr w:rsidR="00511D5A" w:rsidRPr="00A7359B" w14:paraId="66073FF2" w14:textId="77777777" w:rsidTr="00C42CB5">
        <w:tc>
          <w:tcPr>
            <w:tcW w:w="7196" w:type="dxa"/>
            <w:shd w:val="clear" w:color="auto" w:fill="auto"/>
          </w:tcPr>
          <w:p w14:paraId="6BA50DF4" w14:textId="77777777" w:rsidR="00511D5A" w:rsidRPr="00A7359B" w:rsidRDefault="00511D5A" w:rsidP="00C42CB5">
            <w:pPr>
              <w:pStyle w:val="ac"/>
              <w:numPr>
                <w:ilvl w:val="0"/>
                <w:numId w:val="10"/>
              </w:numPr>
              <w:adjustRightInd w:val="0"/>
              <w:snapToGrid w:val="0"/>
              <w:spacing w:after="0"/>
              <w:rPr>
                <w:rFonts w:asciiTheme="minorHAnsi" w:hAnsiTheme="minorHAnsi" w:cstheme="minorHAnsi"/>
                <w:kern w:val="2"/>
                <w:lang w:val="en-US" w:eastAsia="ko-KR"/>
              </w:rPr>
            </w:pPr>
            <w:r w:rsidRPr="00A7359B">
              <w:rPr>
                <w:rFonts w:asciiTheme="minorHAnsi" w:hAnsiTheme="minorHAnsi" w:cstheme="minorHAnsi"/>
                <w:kern w:val="2"/>
                <w:lang w:val="en-US" w:eastAsia="ko-KR"/>
              </w:rPr>
              <w:t xml:space="preserve">Letter of nomination </w:t>
            </w:r>
            <w:r w:rsidR="00883999">
              <w:rPr>
                <w:rFonts w:asciiTheme="minorHAnsi" w:hAnsiTheme="minorHAnsi" w:cstheme="minorHAnsi" w:hint="eastAsia"/>
                <w:kern w:val="2"/>
                <w:lang w:val="en-US" w:eastAsia="ko-KR"/>
              </w:rPr>
              <w:t>(formatted by your organization)</w:t>
            </w:r>
          </w:p>
        </w:tc>
        <w:tc>
          <w:tcPr>
            <w:tcW w:w="2423" w:type="dxa"/>
            <w:vMerge/>
            <w:shd w:val="clear" w:color="auto" w:fill="auto"/>
          </w:tcPr>
          <w:p w14:paraId="3615310B" w14:textId="77777777" w:rsidR="00511D5A" w:rsidRPr="00A7359B" w:rsidRDefault="00511D5A" w:rsidP="00C42CB5">
            <w:pPr>
              <w:pStyle w:val="ac"/>
              <w:adjustRightInd w:val="0"/>
              <w:snapToGrid w:val="0"/>
              <w:spacing w:after="0" w:line="276" w:lineRule="auto"/>
              <w:rPr>
                <w:rFonts w:asciiTheme="minorHAnsi" w:hAnsiTheme="minorHAnsi" w:cstheme="minorHAnsi"/>
                <w:kern w:val="2"/>
                <w:lang w:val="en-US" w:eastAsia="ko-KR"/>
              </w:rPr>
            </w:pPr>
          </w:p>
        </w:tc>
      </w:tr>
      <w:tr w:rsidR="00511D5A" w:rsidRPr="00A7359B" w14:paraId="2D7508E8" w14:textId="77777777" w:rsidTr="00C42CB5">
        <w:tc>
          <w:tcPr>
            <w:tcW w:w="7196" w:type="dxa"/>
            <w:shd w:val="clear" w:color="auto" w:fill="auto"/>
          </w:tcPr>
          <w:p w14:paraId="3F2D15A9" w14:textId="77777777" w:rsidR="00511D5A" w:rsidRPr="00A7359B" w:rsidRDefault="00511D5A" w:rsidP="00C42CB5">
            <w:pPr>
              <w:pStyle w:val="ac"/>
              <w:numPr>
                <w:ilvl w:val="0"/>
                <w:numId w:val="10"/>
              </w:numPr>
              <w:adjustRightInd w:val="0"/>
              <w:snapToGrid w:val="0"/>
              <w:spacing w:after="0"/>
              <w:rPr>
                <w:rFonts w:asciiTheme="minorHAnsi" w:hAnsiTheme="minorHAnsi" w:cstheme="minorHAnsi"/>
                <w:kern w:val="2"/>
                <w:lang w:val="en-US" w:eastAsia="ko-KR"/>
              </w:rPr>
            </w:pPr>
            <w:r w:rsidRPr="00A7359B">
              <w:rPr>
                <w:rFonts w:asciiTheme="minorHAnsi" w:hAnsiTheme="minorHAnsi" w:cstheme="minorHAnsi"/>
                <w:kern w:val="2"/>
                <w:lang w:val="en-US" w:eastAsia="ko-KR"/>
              </w:rPr>
              <w:t>Letter of commitment</w:t>
            </w:r>
          </w:p>
        </w:tc>
        <w:tc>
          <w:tcPr>
            <w:tcW w:w="2423" w:type="dxa"/>
            <w:vMerge/>
            <w:shd w:val="clear" w:color="auto" w:fill="auto"/>
          </w:tcPr>
          <w:p w14:paraId="3FA4B9B4" w14:textId="77777777" w:rsidR="00511D5A" w:rsidRPr="00A7359B" w:rsidRDefault="00511D5A" w:rsidP="00C42CB5">
            <w:pPr>
              <w:pStyle w:val="ac"/>
              <w:adjustRightInd w:val="0"/>
              <w:snapToGrid w:val="0"/>
              <w:spacing w:after="0" w:line="276" w:lineRule="auto"/>
              <w:jc w:val="both"/>
              <w:rPr>
                <w:rFonts w:asciiTheme="minorHAnsi" w:hAnsiTheme="minorHAnsi" w:cstheme="minorHAnsi"/>
                <w:kern w:val="2"/>
                <w:lang w:val="en-US" w:eastAsia="ko-KR"/>
              </w:rPr>
            </w:pPr>
          </w:p>
        </w:tc>
      </w:tr>
      <w:tr w:rsidR="00511D5A" w:rsidRPr="00A7359B" w14:paraId="52344EBA" w14:textId="77777777" w:rsidTr="00C42CB5">
        <w:tc>
          <w:tcPr>
            <w:tcW w:w="7196" w:type="dxa"/>
            <w:shd w:val="clear" w:color="auto" w:fill="auto"/>
          </w:tcPr>
          <w:p w14:paraId="7DE36FF0" w14:textId="77777777" w:rsidR="00511D5A" w:rsidRPr="00A7359B" w:rsidRDefault="00511D5A" w:rsidP="00C42CB5">
            <w:pPr>
              <w:pStyle w:val="ac"/>
              <w:numPr>
                <w:ilvl w:val="0"/>
                <w:numId w:val="10"/>
              </w:numPr>
              <w:adjustRightInd w:val="0"/>
              <w:snapToGrid w:val="0"/>
              <w:spacing w:after="0"/>
              <w:rPr>
                <w:rFonts w:asciiTheme="minorHAnsi" w:hAnsiTheme="minorHAnsi" w:cstheme="minorHAnsi"/>
                <w:kern w:val="2"/>
                <w:lang w:val="en-US" w:eastAsia="ko-KR"/>
              </w:rPr>
            </w:pPr>
            <w:r w:rsidRPr="00A7359B">
              <w:rPr>
                <w:rFonts w:asciiTheme="minorHAnsi" w:hAnsiTheme="minorHAnsi" w:cstheme="minorHAnsi"/>
                <w:noProof/>
                <w:kern w:val="2"/>
                <w:lang w:val="en-US" w:eastAsia="ko-KR"/>
              </w:rPr>
              <w:t>Acknowledgement</w:t>
            </w:r>
            <w:r w:rsidRPr="00A7359B">
              <w:rPr>
                <w:rFonts w:asciiTheme="minorHAnsi" w:hAnsiTheme="minorHAnsi" w:cstheme="minorHAnsi"/>
                <w:kern w:val="2"/>
                <w:lang w:val="en-US" w:eastAsia="ko-KR"/>
              </w:rPr>
              <w:t>, waiver and release of liability</w:t>
            </w:r>
          </w:p>
        </w:tc>
        <w:tc>
          <w:tcPr>
            <w:tcW w:w="2423" w:type="dxa"/>
            <w:vMerge/>
            <w:shd w:val="clear" w:color="auto" w:fill="auto"/>
          </w:tcPr>
          <w:p w14:paraId="194A4B37" w14:textId="77777777" w:rsidR="00511D5A" w:rsidRPr="00A7359B" w:rsidRDefault="00511D5A" w:rsidP="00C42CB5">
            <w:pPr>
              <w:pStyle w:val="ac"/>
              <w:adjustRightInd w:val="0"/>
              <w:snapToGrid w:val="0"/>
              <w:spacing w:after="0" w:line="276" w:lineRule="auto"/>
              <w:jc w:val="both"/>
              <w:rPr>
                <w:rFonts w:asciiTheme="minorHAnsi" w:hAnsiTheme="minorHAnsi" w:cstheme="minorHAnsi"/>
                <w:kern w:val="2"/>
                <w:lang w:val="en-US" w:eastAsia="ko-KR"/>
              </w:rPr>
            </w:pPr>
          </w:p>
        </w:tc>
      </w:tr>
      <w:tr w:rsidR="00511D5A" w:rsidRPr="00A7359B" w14:paraId="57EB27CD" w14:textId="77777777" w:rsidTr="00C42CB5">
        <w:tc>
          <w:tcPr>
            <w:tcW w:w="7196" w:type="dxa"/>
            <w:shd w:val="clear" w:color="auto" w:fill="auto"/>
          </w:tcPr>
          <w:p w14:paraId="3BBD15EE" w14:textId="77777777" w:rsidR="00511D5A" w:rsidRPr="00A7359B" w:rsidRDefault="00511D5A" w:rsidP="00C42CB5">
            <w:pPr>
              <w:pStyle w:val="ac"/>
              <w:numPr>
                <w:ilvl w:val="0"/>
                <w:numId w:val="10"/>
              </w:numPr>
              <w:adjustRightInd w:val="0"/>
              <w:snapToGrid w:val="0"/>
              <w:spacing w:after="0"/>
              <w:rPr>
                <w:rFonts w:asciiTheme="minorHAnsi" w:hAnsiTheme="minorHAnsi" w:cstheme="minorHAnsi"/>
                <w:kern w:val="2"/>
                <w:lang w:val="en-US" w:eastAsia="ko-KR"/>
              </w:rPr>
            </w:pPr>
            <w:r w:rsidRPr="00A7359B">
              <w:rPr>
                <w:rFonts w:asciiTheme="minorHAnsi" w:hAnsiTheme="minorHAnsi" w:cstheme="minorHAnsi"/>
                <w:kern w:val="2"/>
                <w:lang w:val="en-US" w:eastAsia="ko-KR"/>
              </w:rPr>
              <w:t>Consent to collection, usage, and disclosure of personal information</w:t>
            </w:r>
          </w:p>
        </w:tc>
        <w:tc>
          <w:tcPr>
            <w:tcW w:w="2423" w:type="dxa"/>
            <w:vMerge/>
            <w:shd w:val="clear" w:color="auto" w:fill="auto"/>
          </w:tcPr>
          <w:p w14:paraId="5FFF1590" w14:textId="77777777" w:rsidR="00511D5A" w:rsidRPr="00A7359B" w:rsidRDefault="00511D5A" w:rsidP="00C42CB5">
            <w:pPr>
              <w:pStyle w:val="ac"/>
              <w:adjustRightInd w:val="0"/>
              <w:snapToGrid w:val="0"/>
              <w:spacing w:after="0" w:line="276" w:lineRule="auto"/>
              <w:jc w:val="both"/>
              <w:rPr>
                <w:rFonts w:asciiTheme="minorHAnsi" w:hAnsiTheme="minorHAnsi" w:cstheme="minorHAnsi"/>
                <w:kern w:val="2"/>
                <w:lang w:val="en-US" w:eastAsia="ko-KR"/>
              </w:rPr>
            </w:pPr>
          </w:p>
        </w:tc>
      </w:tr>
      <w:tr w:rsidR="00511D5A" w:rsidRPr="00A7359B" w14:paraId="3FD31239" w14:textId="77777777" w:rsidTr="00C42CB5">
        <w:trPr>
          <w:trHeight w:val="203"/>
        </w:trPr>
        <w:tc>
          <w:tcPr>
            <w:tcW w:w="7196" w:type="dxa"/>
            <w:tcBorders>
              <w:bottom w:val="single" w:sz="4" w:space="0" w:color="000000"/>
            </w:tcBorders>
            <w:shd w:val="clear" w:color="auto" w:fill="auto"/>
          </w:tcPr>
          <w:p w14:paraId="7362D24A" w14:textId="77777777" w:rsidR="00511D5A" w:rsidRPr="00A7359B" w:rsidRDefault="00511D5A" w:rsidP="00C42CB5">
            <w:pPr>
              <w:pStyle w:val="ac"/>
              <w:numPr>
                <w:ilvl w:val="0"/>
                <w:numId w:val="10"/>
              </w:numPr>
              <w:adjustRightInd w:val="0"/>
              <w:snapToGrid w:val="0"/>
              <w:spacing w:after="0"/>
              <w:rPr>
                <w:rFonts w:asciiTheme="minorHAnsi" w:hAnsiTheme="minorHAnsi" w:cstheme="minorHAnsi"/>
                <w:kern w:val="2"/>
                <w:lang w:val="en-US" w:eastAsia="ko-KR"/>
              </w:rPr>
            </w:pPr>
            <w:r w:rsidRPr="00A7359B">
              <w:rPr>
                <w:rFonts w:asciiTheme="minorHAnsi" w:hAnsiTheme="minorHAnsi" w:cstheme="minorHAnsi"/>
                <w:kern w:val="2"/>
                <w:lang w:val="en-US" w:eastAsia="ko-KR"/>
              </w:rPr>
              <w:lastRenderedPageBreak/>
              <w:t>Case study description</w:t>
            </w:r>
            <w:r>
              <w:rPr>
                <w:rFonts w:asciiTheme="minorHAnsi" w:hAnsiTheme="minorHAnsi" w:cstheme="minorHAnsi" w:hint="eastAsia"/>
                <w:kern w:val="2"/>
                <w:lang w:val="en-US" w:eastAsia="ko-KR"/>
              </w:rPr>
              <w:t>(</w:t>
            </w:r>
            <w:r w:rsidRPr="00134AD4">
              <w:rPr>
                <w:rFonts w:asciiTheme="minorHAnsi" w:hAnsiTheme="minorHAnsi" w:cstheme="minorHAnsi" w:hint="eastAsia"/>
                <w:b/>
                <w:kern w:val="2"/>
                <w:lang w:val="en-US" w:eastAsia="ko-KR"/>
              </w:rPr>
              <w:t xml:space="preserve">in </w:t>
            </w:r>
            <w:r>
              <w:rPr>
                <w:rFonts w:asciiTheme="minorHAnsi" w:hAnsiTheme="minorHAnsi" w:cstheme="minorHAnsi" w:hint="eastAsia"/>
                <w:b/>
                <w:kern w:val="2"/>
                <w:lang w:val="en-US" w:eastAsia="ko-KR"/>
              </w:rPr>
              <w:t>word</w:t>
            </w:r>
            <w:r w:rsidRPr="00134AD4">
              <w:rPr>
                <w:rFonts w:asciiTheme="minorHAnsi" w:hAnsiTheme="minorHAnsi" w:cstheme="minorHAnsi" w:hint="eastAsia"/>
                <w:b/>
                <w:kern w:val="2"/>
                <w:lang w:val="en-US" w:eastAsia="ko-KR"/>
              </w:rPr>
              <w:t xml:space="preserve"> file</w:t>
            </w:r>
            <w:r>
              <w:rPr>
                <w:rFonts w:asciiTheme="minorHAnsi" w:hAnsiTheme="minorHAnsi" w:cstheme="minorHAnsi" w:hint="eastAsia"/>
                <w:kern w:val="2"/>
                <w:lang w:val="en-US" w:eastAsia="ko-KR"/>
              </w:rPr>
              <w:t>)</w:t>
            </w:r>
          </w:p>
        </w:tc>
        <w:tc>
          <w:tcPr>
            <w:tcW w:w="2423" w:type="dxa"/>
            <w:vMerge/>
            <w:tcBorders>
              <w:bottom w:val="single" w:sz="4" w:space="0" w:color="000000"/>
            </w:tcBorders>
            <w:shd w:val="clear" w:color="auto" w:fill="auto"/>
          </w:tcPr>
          <w:p w14:paraId="312A5386" w14:textId="77777777" w:rsidR="00511D5A" w:rsidRPr="00A7359B" w:rsidRDefault="00511D5A" w:rsidP="00C42CB5">
            <w:pPr>
              <w:pStyle w:val="ac"/>
              <w:adjustRightInd w:val="0"/>
              <w:snapToGrid w:val="0"/>
              <w:spacing w:after="0" w:line="276" w:lineRule="auto"/>
              <w:jc w:val="both"/>
              <w:rPr>
                <w:rFonts w:asciiTheme="minorHAnsi" w:hAnsiTheme="minorHAnsi" w:cstheme="minorHAnsi"/>
                <w:kern w:val="2"/>
                <w:lang w:val="en-US" w:eastAsia="ko-KR"/>
              </w:rPr>
            </w:pPr>
          </w:p>
        </w:tc>
      </w:tr>
      <w:tr w:rsidR="00511D5A" w:rsidRPr="00A7359B" w14:paraId="659DC646" w14:textId="77777777" w:rsidTr="00C42CB5">
        <w:trPr>
          <w:trHeight w:val="202"/>
        </w:trPr>
        <w:tc>
          <w:tcPr>
            <w:tcW w:w="7196" w:type="dxa"/>
            <w:tcBorders>
              <w:top w:val="single" w:sz="4" w:space="0" w:color="000000"/>
              <w:bottom w:val="single" w:sz="4" w:space="0" w:color="000000"/>
            </w:tcBorders>
            <w:shd w:val="clear" w:color="auto" w:fill="auto"/>
          </w:tcPr>
          <w:p w14:paraId="1F6EE6AE" w14:textId="77777777" w:rsidR="00511D5A" w:rsidRPr="00A7359B" w:rsidRDefault="00511D5A" w:rsidP="00C42CB5">
            <w:pPr>
              <w:pStyle w:val="ac"/>
              <w:numPr>
                <w:ilvl w:val="0"/>
                <w:numId w:val="10"/>
              </w:numPr>
              <w:adjustRightInd w:val="0"/>
              <w:snapToGrid w:val="0"/>
              <w:spacing w:after="0"/>
              <w:jc w:val="both"/>
              <w:rPr>
                <w:rFonts w:asciiTheme="minorHAnsi" w:hAnsiTheme="minorHAnsi" w:cstheme="minorHAnsi"/>
                <w:kern w:val="2"/>
                <w:lang w:val="en-US" w:eastAsia="ko-KR"/>
              </w:rPr>
            </w:pPr>
            <w:r w:rsidRPr="00A7359B">
              <w:rPr>
                <w:rFonts w:asciiTheme="minorHAnsi" w:hAnsiTheme="minorHAnsi" w:cstheme="minorHAnsi"/>
                <w:kern w:val="2"/>
                <w:lang w:val="en-US" w:eastAsia="ko-KR"/>
              </w:rPr>
              <w:t>Curriculum vitae (CV)</w:t>
            </w:r>
          </w:p>
        </w:tc>
        <w:tc>
          <w:tcPr>
            <w:tcW w:w="2423" w:type="dxa"/>
            <w:tcBorders>
              <w:top w:val="single" w:sz="4" w:space="0" w:color="000000"/>
              <w:bottom w:val="single" w:sz="4" w:space="0" w:color="000000"/>
            </w:tcBorders>
            <w:shd w:val="clear" w:color="auto" w:fill="auto"/>
          </w:tcPr>
          <w:p w14:paraId="7C94701B" w14:textId="77777777" w:rsidR="00511D5A" w:rsidRPr="00A7359B" w:rsidRDefault="00511D5A" w:rsidP="00C42CB5">
            <w:pPr>
              <w:pStyle w:val="ac"/>
              <w:adjustRightInd w:val="0"/>
              <w:snapToGrid w:val="0"/>
              <w:spacing w:after="0" w:line="276" w:lineRule="auto"/>
              <w:jc w:val="both"/>
              <w:rPr>
                <w:rFonts w:asciiTheme="minorHAnsi" w:hAnsiTheme="minorHAnsi" w:cstheme="minorHAnsi"/>
                <w:kern w:val="2"/>
                <w:lang w:val="en-US" w:eastAsia="ko-KR"/>
              </w:rPr>
            </w:pPr>
            <w:r w:rsidRPr="00A7359B">
              <w:rPr>
                <w:rFonts w:asciiTheme="minorHAnsi" w:hAnsiTheme="minorHAnsi" w:cstheme="minorHAnsi"/>
                <w:kern w:val="2"/>
                <w:lang w:val="en-US" w:eastAsia="ko-KR"/>
              </w:rPr>
              <w:t>Your own form</w:t>
            </w:r>
            <w:r>
              <w:rPr>
                <w:rFonts w:asciiTheme="minorHAnsi" w:hAnsiTheme="minorHAnsi" w:cstheme="minorHAnsi" w:hint="eastAsia"/>
                <w:kern w:val="2"/>
                <w:lang w:val="en-US" w:eastAsia="ko-KR"/>
              </w:rPr>
              <w:t>at</w:t>
            </w:r>
          </w:p>
        </w:tc>
      </w:tr>
    </w:tbl>
    <w:p w14:paraId="70CC5F0B" w14:textId="77777777" w:rsidR="00511D5A" w:rsidRDefault="00511D5A" w:rsidP="00511D5A">
      <w:pPr>
        <w:pStyle w:val="ad"/>
        <w:adjustRightInd w:val="0"/>
        <w:snapToGrid w:val="0"/>
        <w:spacing w:line="276" w:lineRule="auto"/>
        <w:ind w:firstLineChars="250" w:firstLine="600"/>
        <w:rPr>
          <w:rFonts w:asciiTheme="minorHAnsi" w:hAnsiTheme="minorHAnsi" w:cstheme="minorHAnsi"/>
          <w:b/>
          <w:i/>
          <w:u w:val="single"/>
          <w:lang w:val="en-US" w:eastAsia="ko-KR"/>
        </w:rPr>
      </w:pPr>
      <w:r w:rsidRPr="00A7359B">
        <w:rPr>
          <w:rFonts w:asciiTheme="minorHAnsi" w:hAnsiTheme="minorHAnsi" w:cstheme="minorHAnsi"/>
          <w:b/>
          <w:i/>
          <w:u w:val="single"/>
          <w:lang w:val="en-US" w:eastAsia="ko-KR"/>
        </w:rPr>
        <w:t xml:space="preserve"> ** Late application will not be accepted.</w:t>
      </w:r>
    </w:p>
    <w:p w14:paraId="6B670D3F" w14:textId="77777777" w:rsidR="00511D5A" w:rsidRPr="00376E86" w:rsidRDefault="00511D5A" w:rsidP="00511D5A">
      <w:pPr>
        <w:pStyle w:val="ad"/>
        <w:adjustRightInd w:val="0"/>
        <w:snapToGrid w:val="0"/>
        <w:spacing w:line="276" w:lineRule="auto"/>
        <w:ind w:firstLineChars="250" w:firstLine="400"/>
        <w:rPr>
          <w:rFonts w:asciiTheme="minorHAnsi" w:hAnsiTheme="minorHAnsi" w:cstheme="minorHAnsi"/>
          <w:b/>
          <w:i/>
          <w:sz w:val="16"/>
          <w:szCs w:val="16"/>
          <w:lang w:val="en-US" w:eastAsia="ko-KR"/>
        </w:rPr>
      </w:pPr>
    </w:p>
    <w:p w14:paraId="6B742B96" w14:textId="77777777" w:rsidR="00511D5A" w:rsidRDefault="00511D5A" w:rsidP="00511D5A">
      <w:pPr>
        <w:pStyle w:val="1"/>
        <w:rPr>
          <w:rFonts w:asciiTheme="minorHAnsi" w:eastAsia="맑은 고딕" w:hAnsiTheme="minorHAnsi" w:cstheme="minorHAnsi"/>
          <w:lang w:val="en-US" w:eastAsia="ko-KR"/>
        </w:rPr>
      </w:pPr>
      <w:r>
        <w:rPr>
          <w:rFonts w:asciiTheme="minorHAnsi" w:eastAsia="맑은 고딕" w:hAnsiTheme="minorHAnsi" w:cstheme="minorHAnsi" w:hint="eastAsia"/>
          <w:lang w:val="en-US" w:eastAsia="ko-KR"/>
        </w:rPr>
        <w:t>Note</w:t>
      </w:r>
    </w:p>
    <w:p w14:paraId="62B90384" w14:textId="77777777" w:rsidR="00511D5A" w:rsidRPr="0001428E" w:rsidRDefault="00511D5A" w:rsidP="00511D5A">
      <w:pPr>
        <w:pStyle w:val="a6"/>
        <w:numPr>
          <w:ilvl w:val="0"/>
          <w:numId w:val="11"/>
        </w:numPr>
        <w:spacing w:after="0" w:line="240" w:lineRule="auto"/>
        <w:ind w:leftChars="0"/>
        <w:jc w:val="both"/>
        <w:rPr>
          <w:rFonts w:cstheme="minorHAnsi"/>
          <w:sz w:val="24"/>
          <w:szCs w:val="24"/>
          <w:lang w:val="en-GB" w:eastAsia="ko-KR"/>
        </w:rPr>
      </w:pPr>
      <w:r w:rsidRPr="0001428E">
        <w:rPr>
          <w:rFonts w:cstheme="minorHAnsi" w:hint="eastAsia"/>
          <w:sz w:val="24"/>
          <w:szCs w:val="24"/>
          <w:lang w:val="en-GB" w:eastAsia="ko-KR"/>
        </w:rPr>
        <w:t xml:space="preserve">Application without </w:t>
      </w:r>
      <w:r>
        <w:rPr>
          <w:rFonts w:cstheme="minorHAnsi" w:hint="eastAsia"/>
          <w:sz w:val="24"/>
          <w:szCs w:val="24"/>
          <w:lang w:val="en-GB" w:eastAsia="ko-KR"/>
        </w:rPr>
        <w:t xml:space="preserve">the </w:t>
      </w:r>
      <w:r w:rsidRPr="0001428E">
        <w:rPr>
          <w:rFonts w:cstheme="minorHAnsi" w:hint="eastAsia"/>
          <w:sz w:val="24"/>
          <w:szCs w:val="24"/>
          <w:lang w:val="en-GB" w:eastAsia="ko-KR"/>
        </w:rPr>
        <w:t>required documents will NOT be considered.</w:t>
      </w:r>
    </w:p>
    <w:p w14:paraId="6EC8B9B0" w14:textId="77777777" w:rsidR="00511D5A" w:rsidRPr="0001428E" w:rsidRDefault="00511D5A" w:rsidP="00511D5A">
      <w:pPr>
        <w:pStyle w:val="a6"/>
        <w:numPr>
          <w:ilvl w:val="0"/>
          <w:numId w:val="11"/>
        </w:numPr>
        <w:spacing w:after="0" w:line="240" w:lineRule="auto"/>
        <w:ind w:leftChars="0"/>
        <w:jc w:val="both"/>
        <w:rPr>
          <w:rFonts w:cstheme="minorHAnsi"/>
          <w:sz w:val="24"/>
          <w:szCs w:val="24"/>
          <w:lang w:val="en-GB" w:eastAsia="ko-KR"/>
        </w:rPr>
      </w:pPr>
      <w:r w:rsidRPr="0001428E">
        <w:rPr>
          <w:rFonts w:cstheme="minorHAnsi"/>
          <w:sz w:val="24"/>
          <w:szCs w:val="24"/>
          <w:lang w:val="en-GB" w:eastAsia="ko-KR"/>
        </w:rPr>
        <w:t xml:space="preserve">Participation is subject to </w:t>
      </w:r>
      <w:r w:rsidR="000242B2">
        <w:rPr>
          <w:rFonts w:cstheme="minorHAnsi" w:hint="eastAsia"/>
          <w:sz w:val="24"/>
          <w:szCs w:val="24"/>
          <w:lang w:val="en-GB" w:eastAsia="ko-KR"/>
        </w:rPr>
        <w:t xml:space="preserve">the </w:t>
      </w:r>
      <w:r w:rsidRPr="0001428E">
        <w:rPr>
          <w:rFonts w:cstheme="minorHAnsi"/>
          <w:sz w:val="24"/>
          <w:szCs w:val="24"/>
          <w:lang w:val="en-GB" w:eastAsia="ko-KR"/>
        </w:rPr>
        <w:t xml:space="preserve">approval of the application by UNITAR CIFAL Jeju/JITC. </w:t>
      </w:r>
    </w:p>
    <w:p w14:paraId="258893DE" w14:textId="77777777" w:rsidR="00511D5A" w:rsidRDefault="00511D5A" w:rsidP="00511D5A">
      <w:pPr>
        <w:pStyle w:val="a6"/>
        <w:numPr>
          <w:ilvl w:val="0"/>
          <w:numId w:val="11"/>
        </w:numPr>
        <w:spacing w:after="0" w:line="240" w:lineRule="auto"/>
        <w:ind w:leftChars="0"/>
        <w:jc w:val="both"/>
        <w:rPr>
          <w:rFonts w:cstheme="minorHAnsi"/>
          <w:sz w:val="24"/>
          <w:szCs w:val="24"/>
          <w:lang w:val="en-GB" w:eastAsia="ko-KR"/>
        </w:rPr>
      </w:pPr>
      <w:r w:rsidRPr="0001428E">
        <w:rPr>
          <w:rFonts w:cstheme="minorHAnsi"/>
          <w:sz w:val="24"/>
          <w:szCs w:val="24"/>
          <w:lang w:val="en-GB" w:eastAsia="ko-KR"/>
        </w:rPr>
        <w:t xml:space="preserve">Selected </w:t>
      </w:r>
      <w:r w:rsidRPr="0001428E">
        <w:rPr>
          <w:rFonts w:cstheme="minorHAnsi" w:hint="eastAsia"/>
          <w:sz w:val="24"/>
          <w:szCs w:val="24"/>
          <w:lang w:val="en-GB" w:eastAsia="ko-KR"/>
        </w:rPr>
        <w:t>applicant</w:t>
      </w:r>
      <w:r w:rsidRPr="0001428E">
        <w:rPr>
          <w:rFonts w:cstheme="minorHAnsi"/>
          <w:sz w:val="24"/>
          <w:szCs w:val="24"/>
          <w:lang w:val="en-GB" w:eastAsia="ko-KR"/>
        </w:rPr>
        <w:t>s will be notified individually.</w:t>
      </w:r>
    </w:p>
    <w:p w14:paraId="039D7A1A" w14:textId="77777777" w:rsidR="00511D5A" w:rsidRPr="00624234" w:rsidRDefault="00511D5A" w:rsidP="00511D5A">
      <w:pPr>
        <w:spacing w:after="0" w:line="276" w:lineRule="auto"/>
        <w:jc w:val="both"/>
        <w:rPr>
          <w:rFonts w:cstheme="minorHAnsi"/>
          <w:color w:val="3E8EDE"/>
          <w:sz w:val="16"/>
          <w:szCs w:val="16"/>
          <w:lang w:val="en-GB" w:eastAsia="ko-KR"/>
        </w:rPr>
      </w:pPr>
    </w:p>
    <w:p w14:paraId="4B61F1BD" w14:textId="77777777" w:rsidR="00511D5A" w:rsidRPr="00624234" w:rsidRDefault="00511D5A" w:rsidP="00511D5A">
      <w:pPr>
        <w:pStyle w:val="1"/>
        <w:rPr>
          <w:rFonts w:asciiTheme="minorHAnsi" w:eastAsia="맑은 고딕" w:hAnsiTheme="minorHAnsi" w:cstheme="minorHAnsi"/>
          <w:lang w:val="en-US" w:eastAsia="ko-KR"/>
        </w:rPr>
      </w:pPr>
      <w:r w:rsidRPr="00624234">
        <w:rPr>
          <w:rFonts w:asciiTheme="minorHAnsi" w:eastAsia="맑은 고딕" w:hAnsiTheme="minorHAnsi" w:cstheme="minorHAnsi" w:hint="eastAsia"/>
          <w:lang w:val="en-US" w:eastAsia="ko-KR"/>
        </w:rPr>
        <w:t>Assistance with travel expenses</w:t>
      </w:r>
    </w:p>
    <w:p w14:paraId="0783C5A4" w14:textId="77777777" w:rsidR="00511D5A" w:rsidRDefault="00511D5A" w:rsidP="00511D5A">
      <w:pPr>
        <w:pStyle w:val="Default"/>
        <w:numPr>
          <w:ilvl w:val="0"/>
          <w:numId w:val="23"/>
        </w:numPr>
        <w:rPr>
          <w:rFonts w:asciiTheme="minorHAnsi" w:hAnsiTheme="minorHAnsi"/>
          <w:sz w:val="22"/>
          <w:szCs w:val="22"/>
        </w:rPr>
      </w:pPr>
      <w:r w:rsidRPr="00E779A7">
        <w:rPr>
          <w:rFonts w:asciiTheme="minorHAnsi" w:hAnsiTheme="minorHAnsi"/>
          <w:sz w:val="22"/>
          <w:szCs w:val="22"/>
        </w:rPr>
        <w:t xml:space="preserve">UNITAR CIFAL Jeju/JITC provides </w:t>
      </w:r>
      <w:r w:rsidRPr="00333BE5">
        <w:rPr>
          <w:rFonts w:asciiTheme="minorHAnsi" w:hAnsiTheme="minorHAnsi"/>
          <w:color w:val="000000" w:themeColor="text1"/>
          <w:sz w:val="22"/>
          <w:szCs w:val="22"/>
        </w:rPr>
        <w:t xml:space="preserve">LIMITED financial assistance with the airfare to </w:t>
      </w:r>
      <w:r w:rsidRPr="00E779A7">
        <w:rPr>
          <w:rFonts w:asciiTheme="minorHAnsi" w:hAnsiTheme="minorHAnsi"/>
          <w:sz w:val="22"/>
          <w:szCs w:val="22"/>
        </w:rPr>
        <w:t>Jeju-do, Republic of Korea.</w:t>
      </w:r>
    </w:p>
    <w:p w14:paraId="6541E038" w14:textId="77777777" w:rsidR="00511D5A" w:rsidRPr="00E779A7" w:rsidRDefault="00511D5A" w:rsidP="00511D5A">
      <w:pPr>
        <w:pStyle w:val="Default"/>
        <w:ind w:left="800"/>
        <w:rPr>
          <w:rFonts w:asciiTheme="minorHAnsi" w:hAnsiTheme="minorHAnsi"/>
          <w:sz w:val="22"/>
          <w:szCs w:val="22"/>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2"/>
        <w:gridCol w:w="1985"/>
      </w:tblGrid>
      <w:tr w:rsidR="00511D5A" w:rsidRPr="006F587A" w14:paraId="644989F9" w14:textId="77777777" w:rsidTr="00C42CB5">
        <w:trPr>
          <w:trHeight w:val="340"/>
        </w:trPr>
        <w:tc>
          <w:tcPr>
            <w:tcW w:w="1985" w:type="dxa"/>
            <w:vAlign w:val="center"/>
          </w:tcPr>
          <w:p w14:paraId="2B43B4AA" w14:textId="77777777" w:rsidR="00511D5A" w:rsidRPr="00A329B5" w:rsidRDefault="00511D5A" w:rsidP="00C42CB5">
            <w:pPr>
              <w:pStyle w:val="Default"/>
              <w:jc w:val="both"/>
              <w:rPr>
                <w:rFonts w:asciiTheme="minorHAnsi" w:hAnsiTheme="minorHAnsi"/>
                <w:sz w:val="22"/>
                <w:szCs w:val="22"/>
              </w:rPr>
            </w:pPr>
            <w:r w:rsidRPr="00A329B5">
              <w:rPr>
                <w:rFonts w:asciiTheme="minorHAnsi" w:hAnsiTheme="minorHAnsi"/>
                <w:b/>
                <w:bCs/>
                <w:sz w:val="22"/>
                <w:szCs w:val="22"/>
              </w:rPr>
              <w:t>Point of departure</w:t>
            </w:r>
          </w:p>
        </w:tc>
        <w:tc>
          <w:tcPr>
            <w:tcW w:w="6237" w:type="dxa"/>
            <w:gridSpan w:val="2"/>
            <w:vAlign w:val="center"/>
          </w:tcPr>
          <w:p w14:paraId="5F769BF2" w14:textId="77777777" w:rsidR="00511D5A" w:rsidRPr="00A329B5" w:rsidRDefault="00511D5A" w:rsidP="00C42CB5">
            <w:pPr>
              <w:pStyle w:val="Default"/>
              <w:jc w:val="center"/>
              <w:rPr>
                <w:rFonts w:asciiTheme="minorHAnsi" w:hAnsiTheme="minorHAnsi"/>
                <w:sz w:val="22"/>
                <w:szCs w:val="22"/>
              </w:rPr>
            </w:pPr>
            <w:r w:rsidRPr="00A329B5">
              <w:rPr>
                <w:rFonts w:asciiTheme="minorHAnsi" w:hAnsiTheme="minorHAnsi"/>
                <w:b/>
                <w:bCs/>
                <w:sz w:val="22"/>
                <w:szCs w:val="22"/>
              </w:rPr>
              <w:t xml:space="preserve">Airfare </w:t>
            </w:r>
            <w:r w:rsidRPr="00A329B5">
              <w:rPr>
                <w:rFonts w:asciiTheme="minorHAnsi" w:hAnsiTheme="minorHAnsi" w:hint="eastAsia"/>
                <w:b/>
                <w:bCs/>
                <w:sz w:val="22"/>
                <w:szCs w:val="22"/>
              </w:rPr>
              <w:t>A</w:t>
            </w:r>
            <w:r w:rsidRPr="00A329B5">
              <w:rPr>
                <w:rFonts w:asciiTheme="minorHAnsi" w:hAnsiTheme="minorHAnsi"/>
                <w:b/>
                <w:bCs/>
                <w:sz w:val="22"/>
                <w:szCs w:val="22"/>
              </w:rPr>
              <w:t xml:space="preserve">ssistance </w:t>
            </w:r>
            <w:r w:rsidRPr="00A329B5">
              <w:rPr>
                <w:rFonts w:asciiTheme="minorHAnsi" w:hAnsiTheme="minorHAnsi" w:hint="eastAsia"/>
                <w:b/>
                <w:bCs/>
                <w:sz w:val="22"/>
                <w:szCs w:val="22"/>
              </w:rPr>
              <w:t>L</w:t>
            </w:r>
            <w:r w:rsidRPr="00A329B5">
              <w:rPr>
                <w:rFonts w:asciiTheme="minorHAnsi" w:hAnsiTheme="minorHAnsi"/>
                <w:b/>
                <w:bCs/>
                <w:sz w:val="22"/>
                <w:szCs w:val="22"/>
              </w:rPr>
              <w:t>imit</w:t>
            </w:r>
          </w:p>
        </w:tc>
      </w:tr>
      <w:tr w:rsidR="00511D5A" w:rsidRPr="006F587A" w14:paraId="34B2B90B" w14:textId="77777777" w:rsidTr="00C42CB5">
        <w:trPr>
          <w:trHeight w:val="340"/>
        </w:trPr>
        <w:tc>
          <w:tcPr>
            <w:tcW w:w="1985" w:type="dxa"/>
            <w:vMerge w:val="restart"/>
            <w:vAlign w:val="center"/>
          </w:tcPr>
          <w:p w14:paraId="743F0758" w14:textId="77777777" w:rsidR="00511D5A" w:rsidRPr="00A329B5" w:rsidRDefault="00511D5A" w:rsidP="00C42CB5">
            <w:pPr>
              <w:pStyle w:val="Default"/>
              <w:jc w:val="both"/>
              <w:rPr>
                <w:rFonts w:asciiTheme="minorHAnsi" w:hAnsiTheme="minorHAnsi"/>
                <w:sz w:val="22"/>
                <w:szCs w:val="22"/>
              </w:rPr>
            </w:pPr>
            <w:r w:rsidRPr="00A329B5">
              <w:rPr>
                <w:rFonts w:asciiTheme="minorHAnsi" w:hAnsiTheme="minorHAnsi"/>
                <w:sz w:val="22"/>
                <w:szCs w:val="22"/>
              </w:rPr>
              <w:t>Eastern Asia</w:t>
            </w:r>
          </w:p>
        </w:tc>
        <w:tc>
          <w:tcPr>
            <w:tcW w:w="4252" w:type="dxa"/>
            <w:shd w:val="clear" w:color="auto" w:fill="auto"/>
            <w:vAlign w:val="center"/>
          </w:tcPr>
          <w:p w14:paraId="3109BEC5" w14:textId="77777777" w:rsidR="00511D5A" w:rsidRPr="00A329B5" w:rsidRDefault="00511D5A" w:rsidP="00C42CB5">
            <w:pPr>
              <w:pStyle w:val="Default"/>
              <w:jc w:val="both"/>
              <w:rPr>
                <w:rFonts w:asciiTheme="minorHAnsi" w:hAnsiTheme="minorHAnsi"/>
                <w:color w:val="auto"/>
                <w:sz w:val="22"/>
                <w:szCs w:val="22"/>
              </w:rPr>
            </w:pPr>
            <w:r w:rsidRPr="00A329B5">
              <w:rPr>
                <w:rFonts w:asciiTheme="minorHAnsi" w:hAnsiTheme="minorHAnsi"/>
                <w:color w:val="auto"/>
                <w:sz w:val="22"/>
                <w:szCs w:val="22"/>
              </w:rPr>
              <w:t>China, Macao</w:t>
            </w:r>
            <w:r w:rsidR="00D57D50">
              <w:rPr>
                <w:rFonts w:asciiTheme="minorHAnsi" w:hAnsiTheme="minorHAnsi"/>
                <w:color w:val="auto"/>
                <w:sz w:val="22"/>
                <w:szCs w:val="22"/>
              </w:rPr>
              <w:t xml:space="preserve"> </w:t>
            </w:r>
            <w:r w:rsidRPr="00A329B5">
              <w:rPr>
                <w:rFonts w:asciiTheme="minorHAnsi" w:hAnsiTheme="minorHAnsi"/>
                <w:color w:val="auto"/>
                <w:sz w:val="22"/>
                <w:szCs w:val="22"/>
              </w:rPr>
              <w:t>and Taiwan</w:t>
            </w:r>
          </w:p>
        </w:tc>
        <w:tc>
          <w:tcPr>
            <w:tcW w:w="1985" w:type="dxa"/>
            <w:shd w:val="clear" w:color="auto" w:fill="auto"/>
            <w:vAlign w:val="center"/>
          </w:tcPr>
          <w:p w14:paraId="5DE85286" w14:textId="77777777" w:rsidR="00511D5A" w:rsidRPr="00A329B5" w:rsidRDefault="00511D5A" w:rsidP="00C42CB5">
            <w:pPr>
              <w:pStyle w:val="Default"/>
              <w:jc w:val="center"/>
              <w:rPr>
                <w:rFonts w:asciiTheme="minorHAnsi" w:hAnsiTheme="minorHAnsi"/>
                <w:color w:val="auto"/>
                <w:sz w:val="22"/>
                <w:szCs w:val="22"/>
              </w:rPr>
            </w:pPr>
            <w:r w:rsidRPr="00A329B5">
              <w:rPr>
                <w:rFonts w:asciiTheme="minorHAnsi" w:hAnsiTheme="minorHAnsi"/>
                <w:color w:val="auto"/>
                <w:sz w:val="22"/>
                <w:szCs w:val="22"/>
              </w:rPr>
              <w:t>US$ 300</w:t>
            </w:r>
          </w:p>
        </w:tc>
      </w:tr>
      <w:tr w:rsidR="00511D5A" w:rsidRPr="006F587A" w14:paraId="080059F1" w14:textId="77777777" w:rsidTr="00C42CB5">
        <w:trPr>
          <w:trHeight w:val="340"/>
        </w:trPr>
        <w:tc>
          <w:tcPr>
            <w:tcW w:w="1985" w:type="dxa"/>
            <w:vMerge/>
            <w:vAlign w:val="center"/>
          </w:tcPr>
          <w:p w14:paraId="4771B715" w14:textId="77777777" w:rsidR="00511D5A" w:rsidRPr="00A329B5" w:rsidRDefault="00511D5A" w:rsidP="00C42CB5">
            <w:pPr>
              <w:pStyle w:val="Default"/>
              <w:jc w:val="both"/>
              <w:rPr>
                <w:rFonts w:asciiTheme="minorHAnsi" w:hAnsiTheme="minorHAnsi"/>
                <w:sz w:val="22"/>
                <w:szCs w:val="22"/>
                <w:rPrChange w:id="1" w:author="user" w:date="2018-01-25T15:57:00Z">
                  <w:rPr>
                    <w:rFonts w:ascii="Trebuchet MS" w:hAnsi="Trebuchet MS"/>
                    <w:sz w:val="22"/>
                    <w:szCs w:val="22"/>
                  </w:rPr>
                </w:rPrChange>
              </w:rPr>
            </w:pPr>
          </w:p>
        </w:tc>
        <w:tc>
          <w:tcPr>
            <w:tcW w:w="4252" w:type="dxa"/>
            <w:shd w:val="clear" w:color="auto" w:fill="auto"/>
            <w:vAlign w:val="center"/>
          </w:tcPr>
          <w:p w14:paraId="70898388" w14:textId="77777777" w:rsidR="00511D5A" w:rsidRPr="00A329B5" w:rsidRDefault="00511D5A" w:rsidP="00C42CB5">
            <w:pPr>
              <w:pStyle w:val="Default"/>
              <w:jc w:val="both"/>
              <w:rPr>
                <w:rFonts w:asciiTheme="minorHAnsi" w:hAnsiTheme="minorHAnsi"/>
                <w:color w:val="auto"/>
                <w:sz w:val="22"/>
                <w:szCs w:val="22"/>
              </w:rPr>
            </w:pPr>
            <w:r w:rsidRPr="00A329B5">
              <w:rPr>
                <w:rFonts w:asciiTheme="minorHAnsi" w:hAnsiTheme="minorHAnsi"/>
                <w:color w:val="auto"/>
                <w:sz w:val="22"/>
                <w:szCs w:val="22"/>
              </w:rPr>
              <w:t>Mongolia</w:t>
            </w:r>
          </w:p>
        </w:tc>
        <w:tc>
          <w:tcPr>
            <w:tcW w:w="1985" w:type="dxa"/>
            <w:shd w:val="clear" w:color="auto" w:fill="auto"/>
            <w:vAlign w:val="center"/>
          </w:tcPr>
          <w:p w14:paraId="6687EF9D" w14:textId="77777777" w:rsidR="00511D5A" w:rsidRPr="00A329B5" w:rsidRDefault="00511D5A" w:rsidP="00C42CB5">
            <w:pPr>
              <w:pStyle w:val="Default"/>
              <w:jc w:val="center"/>
              <w:rPr>
                <w:rFonts w:asciiTheme="minorHAnsi" w:hAnsiTheme="minorHAnsi"/>
                <w:color w:val="auto"/>
                <w:sz w:val="22"/>
                <w:szCs w:val="22"/>
              </w:rPr>
            </w:pPr>
            <w:r w:rsidRPr="00A329B5">
              <w:rPr>
                <w:rFonts w:asciiTheme="minorHAnsi" w:hAnsiTheme="minorHAnsi"/>
                <w:color w:val="auto"/>
                <w:sz w:val="22"/>
                <w:szCs w:val="22"/>
              </w:rPr>
              <w:t>US$ 550</w:t>
            </w:r>
          </w:p>
        </w:tc>
      </w:tr>
      <w:tr w:rsidR="00511D5A" w:rsidRPr="006F587A" w14:paraId="50892806" w14:textId="77777777" w:rsidTr="00C42CB5">
        <w:trPr>
          <w:trHeight w:val="340"/>
        </w:trPr>
        <w:tc>
          <w:tcPr>
            <w:tcW w:w="1985" w:type="dxa"/>
            <w:vMerge w:val="restart"/>
            <w:vAlign w:val="center"/>
          </w:tcPr>
          <w:p w14:paraId="1087285A" w14:textId="77777777" w:rsidR="00511D5A" w:rsidRPr="00A329B5" w:rsidRDefault="00511D5A" w:rsidP="00C42CB5">
            <w:pPr>
              <w:pStyle w:val="Default"/>
              <w:jc w:val="both"/>
              <w:rPr>
                <w:rFonts w:asciiTheme="minorHAnsi" w:hAnsiTheme="minorHAnsi"/>
                <w:sz w:val="22"/>
                <w:szCs w:val="22"/>
              </w:rPr>
            </w:pPr>
            <w:r w:rsidRPr="00A329B5">
              <w:rPr>
                <w:rFonts w:asciiTheme="minorHAnsi" w:hAnsiTheme="minorHAnsi"/>
                <w:sz w:val="22"/>
                <w:szCs w:val="22"/>
              </w:rPr>
              <w:t>South-Eastern Asia</w:t>
            </w:r>
          </w:p>
        </w:tc>
        <w:tc>
          <w:tcPr>
            <w:tcW w:w="4252" w:type="dxa"/>
            <w:shd w:val="clear" w:color="auto" w:fill="auto"/>
            <w:vAlign w:val="center"/>
          </w:tcPr>
          <w:p w14:paraId="2C23C835" w14:textId="77777777" w:rsidR="00511D5A" w:rsidRPr="00A329B5" w:rsidRDefault="00511D5A" w:rsidP="00C42CB5">
            <w:pPr>
              <w:pStyle w:val="Default"/>
              <w:jc w:val="both"/>
              <w:rPr>
                <w:rFonts w:asciiTheme="minorHAnsi" w:hAnsiTheme="minorHAnsi"/>
                <w:color w:val="auto"/>
                <w:sz w:val="22"/>
                <w:szCs w:val="22"/>
              </w:rPr>
            </w:pPr>
            <w:r w:rsidRPr="00A329B5">
              <w:rPr>
                <w:rFonts w:asciiTheme="minorHAnsi" w:hAnsiTheme="minorHAnsi"/>
                <w:color w:val="auto"/>
                <w:sz w:val="22"/>
                <w:szCs w:val="22"/>
              </w:rPr>
              <w:t>Indonesia, Malaysia, Philippines, Singapore, Thailand, and Vietnam</w:t>
            </w:r>
          </w:p>
        </w:tc>
        <w:tc>
          <w:tcPr>
            <w:tcW w:w="1985" w:type="dxa"/>
            <w:shd w:val="clear" w:color="auto" w:fill="auto"/>
            <w:vAlign w:val="center"/>
          </w:tcPr>
          <w:p w14:paraId="73C465FA" w14:textId="77777777" w:rsidR="00511D5A" w:rsidRPr="00A329B5" w:rsidRDefault="00511D5A" w:rsidP="00C42CB5">
            <w:pPr>
              <w:pStyle w:val="Default"/>
              <w:jc w:val="center"/>
              <w:rPr>
                <w:rFonts w:asciiTheme="minorHAnsi" w:hAnsiTheme="minorHAnsi"/>
                <w:color w:val="auto"/>
                <w:sz w:val="22"/>
                <w:szCs w:val="22"/>
              </w:rPr>
            </w:pPr>
            <w:r w:rsidRPr="00A329B5">
              <w:rPr>
                <w:rFonts w:asciiTheme="minorHAnsi" w:hAnsiTheme="minorHAnsi"/>
                <w:color w:val="auto"/>
                <w:sz w:val="22"/>
                <w:szCs w:val="22"/>
              </w:rPr>
              <w:t>US$ 450</w:t>
            </w:r>
          </w:p>
        </w:tc>
      </w:tr>
      <w:tr w:rsidR="00511D5A" w:rsidRPr="006F587A" w14:paraId="2674B5CD" w14:textId="77777777" w:rsidTr="00C42CB5">
        <w:trPr>
          <w:trHeight w:val="340"/>
        </w:trPr>
        <w:tc>
          <w:tcPr>
            <w:tcW w:w="1985" w:type="dxa"/>
            <w:vMerge/>
            <w:vAlign w:val="center"/>
          </w:tcPr>
          <w:p w14:paraId="38D13FED" w14:textId="77777777" w:rsidR="00511D5A" w:rsidRPr="00A329B5" w:rsidRDefault="00511D5A" w:rsidP="00C42CB5">
            <w:pPr>
              <w:pStyle w:val="Default"/>
              <w:jc w:val="both"/>
              <w:rPr>
                <w:rFonts w:asciiTheme="minorHAnsi" w:hAnsiTheme="minorHAnsi"/>
                <w:sz w:val="22"/>
                <w:szCs w:val="22"/>
                <w:rPrChange w:id="2" w:author="user" w:date="2018-01-25T15:57:00Z">
                  <w:rPr>
                    <w:rFonts w:ascii="Trebuchet MS" w:hAnsi="Trebuchet MS"/>
                    <w:sz w:val="22"/>
                    <w:szCs w:val="22"/>
                  </w:rPr>
                </w:rPrChange>
              </w:rPr>
            </w:pPr>
          </w:p>
        </w:tc>
        <w:tc>
          <w:tcPr>
            <w:tcW w:w="4252" w:type="dxa"/>
            <w:shd w:val="clear" w:color="auto" w:fill="auto"/>
            <w:vAlign w:val="center"/>
          </w:tcPr>
          <w:p w14:paraId="4E8E4774" w14:textId="77777777" w:rsidR="00511D5A" w:rsidRPr="00A329B5" w:rsidRDefault="00511D5A" w:rsidP="00C42CB5">
            <w:pPr>
              <w:pStyle w:val="Default"/>
              <w:jc w:val="both"/>
              <w:rPr>
                <w:rFonts w:asciiTheme="minorHAnsi" w:hAnsiTheme="minorHAnsi"/>
                <w:color w:val="auto"/>
                <w:sz w:val="22"/>
                <w:szCs w:val="22"/>
              </w:rPr>
            </w:pPr>
            <w:r w:rsidRPr="00A329B5">
              <w:rPr>
                <w:rFonts w:asciiTheme="minorHAnsi" w:hAnsiTheme="minorHAnsi"/>
                <w:color w:val="auto"/>
                <w:sz w:val="22"/>
                <w:szCs w:val="22"/>
              </w:rPr>
              <w:t>Cambodia, Lao PDR and Myanmar</w:t>
            </w:r>
          </w:p>
        </w:tc>
        <w:tc>
          <w:tcPr>
            <w:tcW w:w="1985" w:type="dxa"/>
            <w:shd w:val="clear" w:color="auto" w:fill="auto"/>
            <w:vAlign w:val="center"/>
          </w:tcPr>
          <w:p w14:paraId="43581D9C" w14:textId="77777777" w:rsidR="00511D5A" w:rsidRPr="00A329B5" w:rsidRDefault="00511D5A" w:rsidP="00C42CB5">
            <w:pPr>
              <w:pStyle w:val="Default"/>
              <w:jc w:val="center"/>
              <w:rPr>
                <w:rFonts w:asciiTheme="minorHAnsi" w:hAnsiTheme="minorHAnsi"/>
                <w:color w:val="auto"/>
                <w:sz w:val="22"/>
                <w:szCs w:val="22"/>
              </w:rPr>
            </w:pPr>
            <w:r w:rsidRPr="00A329B5">
              <w:rPr>
                <w:rFonts w:asciiTheme="minorHAnsi" w:hAnsiTheme="minorHAnsi"/>
                <w:color w:val="auto"/>
                <w:sz w:val="22"/>
                <w:szCs w:val="22"/>
              </w:rPr>
              <w:t>US$ 650</w:t>
            </w:r>
          </w:p>
        </w:tc>
      </w:tr>
      <w:tr w:rsidR="00511D5A" w:rsidRPr="006F587A" w14:paraId="3D37AD1F" w14:textId="77777777" w:rsidTr="00C42CB5">
        <w:trPr>
          <w:trHeight w:val="340"/>
        </w:trPr>
        <w:tc>
          <w:tcPr>
            <w:tcW w:w="1985" w:type="dxa"/>
            <w:vMerge w:val="restart"/>
            <w:vAlign w:val="center"/>
          </w:tcPr>
          <w:p w14:paraId="666F41ED" w14:textId="77777777" w:rsidR="00511D5A" w:rsidRPr="00A329B5" w:rsidRDefault="00511D5A" w:rsidP="00C42CB5">
            <w:pPr>
              <w:pStyle w:val="Default"/>
              <w:jc w:val="both"/>
              <w:rPr>
                <w:rFonts w:asciiTheme="minorHAnsi" w:hAnsiTheme="minorHAnsi"/>
                <w:sz w:val="22"/>
                <w:szCs w:val="22"/>
              </w:rPr>
            </w:pPr>
            <w:r w:rsidRPr="00A329B5">
              <w:rPr>
                <w:rFonts w:asciiTheme="minorHAnsi" w:hAnsiTheme="minorHAnsi"/>
                <w:sz w:val="22"/>
                <w:szCs w:val="22"/>
              </w:rPr>
              <w:t>Southern Asia</w:t>
            </w:r>
          </w:p>
        </w:tc>
        <w:tc>
          <w:tcPr>
            <w:tcW w:w="4252" w:type="dxa"/>
            <w:shd w:val="clear" w:color="auto" w:fill="auto"/>
            <w:vAlign w:val="center"/>
          </w:tcPr>
          <w:p w14:paraId="554113BD" w14:textId="77777777" w:rsidR="00511D5A" w:rsidRPr="00A329B5" w:rsidRDefault="00511D5A" w:rsidP="00C42CB5">
            <w:pPr>
              <w:pStyle w:val="Default"/>
              <w:jc w:val="both"/>
              <w:rPr>
                <w:rFonts w:asciiTheme="minorHAnsi" w:hAnsiTheme="minorHAnsi"/>
                <w:color w:val="auto"/>
                <w:sz w:val="22"/>
                <w:szCs w:val="22"/>
              </w:rPr>
            </w:pPr>
            <w:r w:rsidRPr="00A329B5">
              <w:rPr>
                <w:rFonts w:asciiTheme="minorHAnsi" w:hAnsiTheme="minorHAnsi"/>
                <w:color w:val="auto"/>
                <w:sz w:val="22"/>
                <w:szCs w:val="22"/>
              </w:rPr>
              <w:t xml:space="preserve">Afghanistan, Bhutan, India, Maldives and Pakistan </w:t>
            </w:r>
          </w:p>
        </w:tc>
        <w:tc>
          <w:tcPr>
            <w:tcW w:w="1985" w:type="dxa"/>
            <w:shd w:val="clear" w:color="auto" w:fill="auto"/>
            <w:vAlign w:val="center"/>
          </w:tcPr>
          <w:p w14:paraId="3C9F100E" w14:textId="77777777" w:rsidR="00511D5A" w:rsidRPr="00A329B5" w:rsidRDefault="00511D5A" w:rsidP="00C42CB5">
            <w:pPr>
              <w:pStyle w:val="Default"/>
              <w:jc w:val="center"/>
              <w:rPr>
                <w:rFonts w:asciiTheme="minorHAnsi" w:hAnsiTheme="minorHAnsi"/>
                <w:color w:val="auto"/>
                <w:sz w:val="22"/>
                <w:szCs w:val="22"/>
              </w:rPr>
            </w:pPr>
            <w:r w:rsidRPr="00A329B5">
              <w:rPr>
                <w:rFonts w:asciiTheme="minorHAnsi" w:hAnsiTheme="minorHAnsi"/>
                <w:color w:val="auto"/>
                <w:sz w:val="22"/>
                <w:szCs w:val="22"/>
              </w:rPr>
              <w:t>US$ 800</w:t>
            </w:r>
          </w:p>
        </w:tc>
      </w:tr>
      <w:tr w:rsidR="00511D5A" w:rsidRPr="006F587A" w14:paraId="0D92FCD0" w14:textId="77777777" w:rsidTr="00C42CB5">
        <w:trPr>
          <w:trHeight w:val="340"/>
        </w:trPr>
        <w:tc>
          <w:tcPr>
            <w:tcW w:w="1985" w:type="dxa"/>
            <w:vMerge/>
            <w:vAlign w:val="center"/>
          </w:tcPr>
          <w:p w14:paraId="1BF95568" w14:textId="77777777" w:rsidR="00511D5A" w:rsidRPr="00A329B5" w:rsidRDefault="00511D5A" w:rsidP="00C42CB5">
            <w:pPr>
              <w:pStyle w:val="Default"/>
              <w:jc w:val="both"/>
              <w:rPr>
                <w:rFonts w:asciiTheme="minorHAnsi" w:hAnsiTheme="minorHAnsi"/>
                <w:sz w:val="22"/>
                <w:szCs w:val="22"/>
                <w:rPrChange w:id="3" w:author="user" w:date="2018-01-25T15:57:00Z">
                  <w:rPr>
                    <w:rFonts w:ascii="Trebuchet MS" w:hAnsi="Trebuchet MS"/>
                    <w:sz w:val="22"/>
                    <w:szCs w:val="22"/>
                  </w:rPr>
                </w:rPrChange>
              </w:rPr>
            </w:pPr>
          </w:p>
        </w:tc>
        <w:tc>
          <w:tcPr>
            <w:tcW w:w="4252" w:type="dxa"/>
            <w:shd w:val="clear" w:color="auto" w:fill="auto"/>
            <w:vAlign w:val="center"/>
          </w:tcPr>
          <w:p w14:paraId="474E33C6" w14:textId="77777777" w:rsidR="00511D5A" w:rsidRPr="00A329B5" w:rsidRDefault="00511D5A" w:rsidP="00C42CB5">
            <w:pPr>
              <w:pStyle w:val="Default"/>
              <w:jc w:val="both"/>
              <w:rPr>
                <w:rFonts w:asciiTheme="minorHAnsi" w:hAnsiTheme="minorHAnsi"/>
                <w:color w:val="auto"/>
                <w:sz w:val="22"/>
                <w:szCs w:val="22"/>
              </w:rPr>
            </w:pPr>
            <w:r w:rsidRPr="00A329B5">
              <w:rPr>
                <w:rFonts w:asciiTheme="minorHAnsi" w:hAnsiTheme="minorHAnsi"/>
                <w:color w:val="auto"/>
                <w:sz w:val="22"/>
                <w:szCs w:val="22"/>
              </w:rPr>
              <w:t>Sri Lanka</w:t>
            </w:r>
          </w:p>
        </w:tc>
        <w:tc>
          <w:tcPr>
            <w:tcW w:w="1985" w:type="dxa"/>
            <w:shd w:val="clear" w:color="auto" w:fill="auto"/>
            <w:vAlign w:val="center"/>
          </w:tcPr>
          <w:p w14:paraId="1E25073A" w14:textId="77777777" w:rsidR="00511D5A" w:rsidRPr="00A329B5" w:rsidRDefault="00511D5A" w:rsidP="00C42CB5">
            <w:pPr>
              <w:pStyle w:val="Default"/>
              <w:jc w:val="center"/>
              <w:rPr>
                <w:rFonts w:asciiTheme="minorHAnsi" w:hAnsiTheme="minorHAnsi"/>
                <w:color w:val="auto"/>
                <w:sz w:val="22"/>
                <w:szCs w:val="22"/>
              </w:rPr>
            </w:pPr>
            <w:r w:rsidRPr="00A329B5">
              <w:rPr>
                <w:rFonts w:asciiTheme="minorHAnsi" w:hAnsiTheme="minorHAnsi"/>
                <w:color w:val="auto"/>
                <w:sz w:val="22"/>
                <w:szCs w:val="22"/>
              </w:rPr>
              <w:t>US$ 800</w:t>
            </w:r>
          </w:p>
        </w:tc>
      </w:tr>
      <w:tr w:rsidR="00511D5A" w:rsidRPr="006F587A" w14:paraId="40601C4F" w14:textId="77777777" w:rsidTr="00C42CB5">
        <w:trPr>
          <w:trHeight w:val="340"/>
        </w:trPr>
        <w:tc>
          <w:tcPr>
            <w:tcW w:w="1985" w:type="dxa"/>
            <w:vMerge/>
            <w:vAlign w:val="center"/>
          </w:tcPr>
          <w:p w14:paraId="5AF968A4" w14:textId="77777777" w:rsidR="00511D5A" w:rsidRPr="00A329B5" w:rsidRDefault="00511D5A" w:rsidP="00C42CB5">
            <w:pPr>
              <w:pStyle w:val="Default"/>
              <w:jc w:val="both"/>
              <w:rPr>
                <w:rFonts w:asciiTheme="minorHAnsi" w:hAnsiTheme="minorHAnsi"/>
                <w:sz w:val="22"/>
                <w:szCs w:val="22"/>
                <w:rPrChange w:id="4" w:author="user" w:date="2018-01-25T15:57:00Z">
                  <w:rPr>
                    <w:rFonts w:ascii="Trebuchet MS" w:hAnsi="Trebuchet MS"/>
                    <w:sz w:val="22"/>
                    <w:szCs w:val="22"/>
                  </w:rPr>
                </w:rPrChange>
              </w:rPr>
            </w:pPr>
          </w:p>
        </w:tc>
        <w:tc>
          <w:tcPr>
            <w:tcW w:w="4252" w:type="dxa"/>
            <w:shd w:val="clear" w:color="auto" w:fill="auto"/>
            <w:vAlign w:val="center"/>
          </w:tcPr>
          <w:p w14:paraId="2D303472" w14:textId="77777777" w:rsidR="00511D5A" w:rsidRPr="00A329B5" w:rsidRDefault="00511D5A" w:rsidP="00C42CB5">
            <w:pPr>
              <w:pStyle w:val="Default"/>
              <w:jc w:val="both"/>
              <w:rPr>
                <w:rFonts w:asciiTheme="minorHAnsi" w:hAnsiTheme="minorHAnsi"/>
                <w:color w:val="auto"/>
                <w:sz w:val="22"/>
                <w:szCs w:val="22"/>
              </w:rPr>
            </w:pPr>
            <w:r w:rsidRPr="00A329B5">
              <w:rPr>
                <w:rFonts w:asciiTheme="minorHAnsi" w:hAnsiTheme="minorHAnsi"/>
                <w:color w:val="auto"/>
                <w:sz w:val="22"/>
                <w:szCs w:val="22"/>
              </w:rPr>
              <w:t>Bangladesh</w:t>
            </w:r>
          </w:p>
        </w:tc>
        <w:tc>
          <w:tcPr>
            <w:tcW w:w="1985" w:type="dxa"/>
            <w:shd w:val="clear" w:color="auto" w:fill="auto"/>
            <w:vAlign w:val="center"/>
          </w:tcPr>
          <w:p w14:paraId="2D58BD3A" w14:textId="77777777" w:rsidR="00511D5A" w:rsidRPr="00A329B5" w:rsidRDefault="00511D5A" w:rsidP="00C42CB5">
            <w:pPr>
              <w:pStyle w:val="Default"/>
              <w:jc w:val="center"/>
              <w:rPr>
                <w:rFonts w:asciiTheme="minorHAnsi" w:hAnsiTheme="minorHAnsi"/>
                <w:color w:val="auto"/>
                <w:sz w:val="22"/>
                <w:szCs w:val="22"/>
              </w:rPr>
            </w:pPr>
            <w:r w:rsidRPr="00A329B5">
              <w:rPr>
                <w:rFonts w:asciiTheme="minorHAnsi" w:hAnsiTheme="minorHAnsi"/>
                <w:color w:val="auto"/>
                <w:sz w:val="22"/>
                <w:szCs w:val="22"/>
              </w:rPr>
              <w:t>US$ 850</w:t>
            </w:r>
          </w:p>
        </w:tc>
      </w:tr>
      <w:tr w:rsidR="00511D5A" w:rsidRPr="006F587A" w14:paraId="05786DC4" w14:textId="77777777" w:rsidTr="00C42CB5">
        <w:trPr>
          <w:trHeight w:val="340"/>
        </w:trPr>
        <w:tc>
          <w:tcPr>
            <w:tcW w:w="1985" w:type="dxa"/>
            <w:vMerge/>
            <w:vAlign w:val="center"/>
          </w:tcPr>
          <w:p w14:paraId="422ACC0E" w14:textId="77777777" w:rsidR="00511D5A" w:rsidRPr="00A329B5" w:rsidRDefault="00511D5A" w:rsidP="00C42CB5">
            <w:pPr>
              <w:pStyle w:val="Default"/>
              <w:jc w:val="both"/>
              <w:rPr>
                <w:rFonts w:asciiTheme="minorHAnsi" w:hAnsiTheme="minorHAnsi"/>
                <w:sz w:val="22"/>
                <w:szCs w:val="22"/>
                <w:rPrChange w:id="5" w:author="user" w:date="2018-01-25T15:57:00Z">
                  <w:rPr>
                    <w:rFonts w:ascii="Trebuchet MS" w:hAnsi="Trebuchet MS"/>
                    <w:sz w:val="22"/>
                    <w:szCs w:val="22"/>
                  </w:rPr>
                </w:rPrChange>
              </w:rPr>
            </w:pPr>
          </w:p>
        </w:tc>
        <w:tc>
          <w:tcPr>
            <w:tcW w:w="4252" w:type="dxa"/>
            <w:shd w:val="clear" w:color="auto" w:fill="auto"/>
            <w:vAlign w:val="center"/>
          </w:tcPr>
          <w:p w14:paraId="7EE30841" w14:textId="77777777" w:rsidR="00511D5A" w:rsidRPr="00A329B5" w:rsidRDefault="00511D5A" w:rsidP="00C42CB5">
            <w:pPr>
              <w:pStyle w:val="Default"/>
              <w:jc w:val="both"/>
              <w:rPr>
                <w:rFonts w:asciiTheme="minorHAnsi" w:hAnsiTheme="minorHAnsi"/>
                <w:color w:val="auto"/>
                <w:sz w:val="22"/>
                <w:szCs w:val="22"/>
              </w:rPr>
            </w:pPr>
            <w:r w:rsidRPr="00A329B5">
              <w:rPr>
                <w:rFonts w:asciiTheme="minorHAnsi" w:hAnsiTheme="minorHAnsi"/>
                <w:color w:val="auto"/>
                <w:sz w:val="22"/>
                <w:szCs w:val="22"/>
              </w:rPr>
              <w:t>Nepal</w:t>
            </w:r>
          </w:p>
        </w:tc>
        <w:tc>
          <w:tcPr>
            <w:tcW w:w="1985" w:type="dxa"/>
            <w:shd w:val="clear" w:color="auto" w:fill="auto"/>
            <w:vAlign w:val="center"/>
          </w:tcPr>
          <w:p w14:paraId="66C09747" w14:textId="77777777" w:rsidR="00511D5A" w:rsidRPr="00A329B5" w:rsidRDefault="00511D5A" w:rsidP="00C42CB5">
            <w:pPr>
              <w:pStyle w:val="Default"/>
              <w:jc w:val="center"/>
              <w:rPr>
                <w:rFonts w:asciiTheme="minorHAnsi" w:hAnsiTheme="minorHAnsi"/>
                <w:color w:val="auto"/>
                <w:sz w:val="22"/>
                <w:szCs w:val="22"/>
              </w:rPr>
            </w:pPr>
            <w:r w:rsidRPr="00A329B5">
              <w:rPr>
                <w:rFonts w:asciiTheme="minorHAnsi" w:hAnsiTheme="minorHAnsi"/>
                <w:color w:val="auto"/>
                <w:sz w:val="22"/>
                <w:szCs w:val="22"/>
              </w:rPr>
              <w:t>US$ 950</w:t>
            </w:r>
          </w:p>
        </w:tc>
      </w:tr>
      <w:tr w:rsidR="00511D5A" w:rsidRPr="006F587A" w14:paraId="65ADF6E2" w14:textId="77777777" w:rsidTr="00C42CB5">
        <w:trPr>
          <w:trHeight w:val="340"/>
        </w:trPr>
        <w:tc>
          <w:tcPr>
            <w:tcW w:w="1985" w:type="dxa"/>
            <w:vAlign w:val="center"/>
          </w:tcPr>
          <w:p w14:paraId="7817AC0D" w14:textId="77777777" w:rsidR="00511D5A" w:rsidRPr="00A329B5" w:rsidRDefault="00511D5A" w:rsidP="00C42CB5">
            <w:pPr>
              <w:pStyle w:val="Default"/>
              <w:jc w:val="both"/>
              <w:rPr>
                <w:rFonts w:asciiTheme="minorHAnsi" w:hAnsiTheme="minorHAnsi"/>
                <w:sz w:val="22"/>
                <w:szCs w:val="22"/>
              </w:rPr>
            </w:pPr>
            <w:r w:rsidRPr="00A329B5">
              <w:rPr>
                <w:rFonts w:asciiTheme="minorHAnsi" w:hAnsiTheme="minorHAnsi"/>
                <w:sz w:val="22"/>
                <w:szCs w:val="22"/>
              </w:rPr>
              <w:t>Pacific Islands</w:t>
            </w:r>
          </w:p>
        </w:tc>
        <w:tc>
          <w:tcPr>
            <w:tcW w:w="4252" w:type="dxa"/>
            <w:shd w:val="clear" w:color="auto" w:fill="auto"/>
            <w:vAlign w:val="center"/>
          </w:tcPr>
          <w:p w14:paraId="3F30633D" w14:textId="77777777" w:rsidR="00511D5A" w:rsidRPr="00A329B5" w:rsidRDefault="00511D5A" w:rsidP="00C42CB5">
            <w:pPr>
              <w:pStyle w:val="Default"/>
              <w:jc w:val="both"/>
              <w:rPr>
                <w:rFonts w:asciiTheme="minorHAnsi" w:hAnsiTheme="minorHAnsi"/>
                <w:color w:val="auto"/>
                <w:sz w:val="22"/>
                <w:szCs w:val="22"/>
              </w:rPr>
            </w:pPr>
            <w:r w:rsidRPr="00A329B5">
              <w:rPr>
                <w:rFonts w:asciiTheme="minorHAnsi" w:hAnsiTheme="minorHAnsi"/>
                <w:color w:val="auto"/>
                <w:sz w:val="22"/>
                <w:szCs w:val="22"/>
              </w:rPr>
              <w:t>Kiribati, Papua New Guinea, Samoa, Tuvalu and Vanuatu</w:t>
            </w:r>
          </w:p>
        </w:tc>
        <w:tc>
          <w:tcPr>
            <w:tcW w:w="1985" w:type="dxa"/>
            <w:shd w:val="clear" w:color="auto" w:fill="auto"/>
            <w:vAlign w:val="center"/>
          </w:tcPr>
          <w:p w14:paraId="3E5BE005" w14:textId="77777777" w:rsidR="00511D5A" w:rsidRPr="00A329B5" w:rsidRDefault="00511D5A" w:rsidP="00C42CB5">
            <w:pPr>
              <w:pStyle w:val="Default"/>
              <w:jc w:val="center"/>
              <w:rPr>
                <w:rFonts w:asciiTheme="minorHAnsi" w:hAnsiTheme="minorHAnsi"/>
                <w:color w:val="auto"/>
                <w:sz w:val="22"/>
                <w:szCs w:val="22"/>
              </w:rPr>
            </w:pPr>
            <w:r w:rsidRPr="00A329B5">
              <w:rPr>
                <w:rFonts w:asciiTheme="minorHAnsi" w:hAnsiTheme="minorHAnsi"/>
                <w:color w:val="auto"/>
                <w:sz w:val="22"/>
                <w:szCs w:val="22"/>
              </w:rPr>
              <w:t>US$ 1,200</w:t>
            </w:r>
          </w:p>
        </w:tc>
      </w:tr>
      <w:tr w:rsidR="00511D5A" w:rsidRPr="00765B7E" w14:paraId="38E94BD4" w14:textId="77777777" w:rsidTr="00C42CB5">
        <w:trPr>
          <w:trHeight w:val="340"/>
        </w:trPr>
        <w:tc>
          <w:tcPr>
            <w:tcW w:w="8222" w:type="dxa"/>
            <w:gridSpan w:val="3"/>
            <w:vAlign w:val="center"/>
          </w:tcPr>
          <w:p w14:paraId="5DE5187D" w14:textId="77777777" w:rsidR="00511D5A" w:rsidRPr="00A329B5" w:rsidRDefault="00511D5A" w:rsidP="00C42CB5">
            <w:pPr>
              <w:pStyle w:val="Default"/>
              <w:jc w:val="both"/>
              <w:rPr>
                <w:rFonts w:asciiTheme="minorHAnsi" w:hAnsiTheme="minorHAnsi"/>
                <w:sz w:val="22"/>
                <w:szCs w:val="22"/>
              </w:rPr>
            </w:pPr>
            <w:r w:rsidRPr="00A329B5">
              <w:rPr>
                <w:rFonts w:asciiTheme="minorHAnsi" w:hAnsiTheme="minorHAnsi"/>
                <w:i/>
                <w:iCs/>
                <w:sz w:val="22"/>
                <w:szCs w:val="22"/>
              </w:rPr>
              <w:t>* Other points of departure – please contact UNITAR CIFAL Jeju/JITC</w:t>
            </w:r>
          </w:p>
        </w:tc>
      </w:tr>
    </w:tbl>
    <w:p w14:paraId="690EC460" w14:textId="77777777" w:rsidR="00B90C36" w:rsidRPr="004342A4" w:rsidRDefault="00B90C36" w:rsidP="004342A4">
      <w:pPr>
        <w:adjustRightInd w:val="0"/>
        <w:spacing w:after="20"/>
        <w:rPr>
          <w:rFonts w:ascii="Trebuchet MS" w:hAnsi="Trebuchet MS" w:cs="Candara"/>
          <w:color w:val="000000"/>
        </w:rPr>
      </w:pPr>
    </w:p>
    <w:p w14:paraId="76909833" w14:textId="77777777" w:rsidR="00511D5A" w:rsidRPr="00E779A7" w:rsidRDefault="00511D5A" w:rsidP="00511D5A">
      <w:pPr>
        <w:pStyle w:val="a6"/>
        <w:widowControl w:val="0"/>
        <w:numPr>
          <w:ilvl w:val="0"/>
          <w:numId w:val="23"/>
        </w:numPr>
        <w:autoSpaceDE w:val="0"/>
        <w:autoSpaceDN w:val="0"/>
        <w:adjustRightInd w:val="0"/>
        <w:spacing w:after="20" w:line="240" w:lineRule="auto"/>
        <w:ind w:leftChars="0"/>
        <w:rPr>
          <w:rFonts w:cs="Candara"/>
          <w:color w:val="000000"/>
        </w:rPr>
      </w:pPr>
      <w:r w:rsidRPr="00E779A7">
        <w:rPr>
          <w:rFonts w:cs="Candara"/>
          <w:color w:val="000000"/>
        </w:rPr>
        <w:t>Local expenses (transportation, accommodation and meals) during the workshop</w:t>
      </w:r>
      <w:r w:rsidR="00624234">
        <w:rPr>
          <w:rFonts w:cs="Candara" w:hint="eastAsia"/>
          <w:color w:val="000000"/>
          <w:lang w:eastAsia="ko-KR"/>
        </w:rPr>
        <w:t xml:space="preserve"> period</w:t>
      </w:r>
      <w:r w:rsidRPr="00E779A7">
        <w:rPr>
          <w:rFonts w:cs="Candara"/>
          <w:color w:val="000000"/>
        </w:rPr>
        <w:t xml:space="preserve"> </w:t>
      </w:r>
      <w:r>
        <w:rPr>
          <w:rFonts w:cs="Candara" w:hint="eastAsia"/>
          <w:color w:val="000000"/>
          <w:lang w:eastAsia="ko-KR"/>
        </w:rPr>
        <w:t>(</w:t>
      </w:r>
      <w:r w:rsidR="009032F1">
        <w:rPr>
          <w:rFonts w:cs="Candara" w:hint="eastAsia"/>
          <w:color w:val="000000"/>
          <w:lang w:eastAsia="ko-KR"/>
        </w:rPr>
        <w:t xml:space="preserve">only during </w:t>
      </w:r>
      <w:r w:rsidR="006F1E3F">
        <w:rPr>
          <w:rFonts w:cs="Candara" w:hint="eastAsia"/>
          <w:color w:val="000000"/>
          <w:lang w:eastAsia="ko-KR"/>
        </w:rPr>
        <w:t>June</w:t>
      </w:r>
      <w:r>
        <w:rPr>
          <w:rFonts w:cs="Candara" w:hint="eastAsia"/>
          <w:color w:val="000000"/>
          <w:lang w:eastAsia="ko-KR"/>
        </w:rPr>
        <w:t xml:space="preserve"> </w:t>
      </w:r>
      <w:r w:rsidR="00580B07">
        <w:rPr>
          <w:rFonts w:cs="Candara" w:hint="eastAsia"/>
          <w:color w:val="000000"/>
          <w:lang w:eastAsia="ko-KR"/>
        </w:rPr>
        <w:t>10th</w:t>
      </w:r>
      <w:r w:rsidR="00624234">
        <w:rPr>
          <w:rFonts w:cs="Candara" w:hint="eastAsia"/>
          <w:color w:val="000000"/>
          <w:lang w:eastAsia="ko-KR"/>
        </w:rPr>
        <w:t xml:space="preserve"> </w:t>
      </w:r>
      <w:r w:rsidR="00580B07">
        <w:rPr>
          <w:rFonts w:cs="Candara" w:hint="eastAsia"/>
          <w:color w:val="000000"/>
          <w:lang w:eastAsia="ko-KR"/>
        </w:rPr>
        <w:t>~June 13th</w:t>
      </w:r>
      <w:r>
        <w:rPr>
          <w:rFonts w:cs="Candara" w:hint="eastAsia"/>
          <w:color w:val="000000"/>
          <w:lang w:eastAsia="ko-KR"/>
        </w:rPr>
        <w:t xml:space="preserve">) </w:t>
      </w:r>
      <w:r w:rsidRPr="00E779A7">
        <w:rPr>
          <w:rFonts w:cs="Candara"/>
          <w:color w:val="000000"/>
        </w:rPr>
        <w:t>will be covered by UNITAR CIFAL Jeju/JITC</w:t>
      </w:r>
      <w:r w:rsidR="00580B07">
        <w:rPr>
          <w:rFonts w:cs="Candara" w:hint="eastAsia"/>
          <w:color w:val="000000"/>
          <w:lang w:eastAsia="ko-KR"/>
        </w:rPr>
        <w:t>.</w:t>
      </w:r>
    </w:p>
    <w:p w14:paraId="242BCA00" w14:textId="77777777" w:rsidR="00511D5A" w:rsidRPr="00B90C36" w:rsidRDefault="00511D5A" w:rsidP="00B90C36">
      <w:pPr>
        <w:pStyle w:val="a6"/>
        <w:widowControl w:val="0"/>
        <w:numPr>
          <w:ilvl w:val="0"/>
          <w:numId w:val="23"/>
        </w:numPr>
        <w:autoSpaceDE w:val="0"/>
        <w:autoSpaceDN w:val="0"/>
        <w:adjustRightInd w:val="0"/>
        <w:spacing w:after="20" w:line="240" w:lineRule="auto"/>
        <w:ind w:leftChars="0"/>
        <w:rPr>
          <w:rFonts w:ascii="Trebuchet MS" w:hAnsi="Trebuchet MS" w:cs="Candara"/>
          <w:color w:val="000000"/>
        </w:rPr>
      </w:pPr>
      <w:r w:rsidRPr="00E779A7">
        <w:rPr>
          <w:rFonts w:cs="Candara"/>
          <w:color w:val="000000"/>
        </w:rPr>
        <w:t>All other expenses (local transportation in their country, visa fee)</w:t>
      </w:r>
      <w:r w:rsidR="00580B07">
        <w:rPr>
          <w:rFonts w:cs="Candara" w:hint="eastAsia"/>
          <w:color w:val="000000"/>
          <w:lang w:eastAsia="ko-KR"/>
        </w:rPr>
        <w:t xml:space="preserve"> including during arrival and departure days</w:t>
      </w:r>
      <w:r w:rsidRPr="008C2AC4">
        <w:rPr>
          <w:rFonts w:cs="Candara"/>
          <w:color w:val="000000"/>
        </w:rPr>
        <w:t xml:space="preserve"> </w:t>
      </w:r>
      <w:r>
        <w:rPr>
          <w:rFonts w:cs="Candara" w:hint="eastAsia"/>
          <w:color w:val="000000"/>
          <w:lang w:eastAsia="ko-KR"/>
        </w:rPr>
        <w:t xml:space="preserve">should be covered by </w:t>
      </w:r>
      <w:r w:rsidRPr="00E779A7">
        <w:rPr>
          <w:rFonts w:cs="Candara"/>
          <w:color w:val="000000"/>
        </w:rPr>
        <w:t>the participants</w:t>
      </w:r>
      <w:r w:rsidRPr="00515884">
        <w:rPr>
          <w:rFonts w:ascii="Trebuchet MS" w:hAnsi="Trebuchet MS" w:cs="Candara"/>
          <w:color w:val="000000"/>
        </w:rPr>
        <w:t>.</w:t>
      </w:r>
    </w:p>
    <w:sectPr w:rsidR="00511D5A" w:rsidRPr="00B90C36" w:rsidSect="00D247F5">
      <w:headerReference w:type="default" r:id="rId12"/>
      <w:footerReference w:type="default" r:id="rId13"/>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C0EEE" w14:textId="77777777" w:rsidR="00CC67A8" w:rsidRDefault="00CC67A8" w:rsidP="00A554D6">
      <w:pPr>
        <w:spacing w:after="0" w:line="240" w:lineRule="auto"/>
      </w:pPr>
      <w:r>
        <w:separator/>
      </w:r>
    </w:p>
  </w:endnote>
  <w:endnote w:type="continuationSeparator" w:id="0">
    <w:p w14:paraId="48C5B131" w14:textId="77777777" w:rsidR="00CC67A8" w:rsidRDefault="00CC67A8" w:rsidP="00A5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Gisha">
    <w:charset w:val="B1"/>
    <w:family w:val="swiss"/>
    <w:pitch w:val="variable"/>
    <w:sig w:usb0="80000807" w:usb1="40000042" w:usb2="00000000" w:usb3="00000000" w:csb0="00000021" w:csb1="00000000"/>
  </w:font>
  <w:font w:name="Symbol">
    <w:panose1 w:val="050501020107060205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Praxis LT Regular">
    <w:altName w:val="Times New Roman"/>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raxis LT Semibold">
    <w:altName w:val="Bell MT"/>
    <w:charset w:val="00"/>
    <w:family w:val="auto"/>
    <w:pitch w:val="variable"/>
    <w:sig w:usb0="00000003" w:usb1="00000008"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491695"/>
      <w:docPartObj>
        <w:docPartGallery w:val="Page Numbers (Bottom of Page)"/>
        <w:docPartUnique/>
      </w:docPartObj>
    </w:sdtPr>
    <w:sdtEndPr/>
    <w:sdtContent>
      <w:p w14:paraId="5F82D3A2" w14:textId="77777777" w:rsidR="00A5003A" w:rsidRDefault="00A5003A">
        <w:pPr>
          <w:pStyle w:val="a4"/>
          <w:jc w:val="center"/>
        </w:pPr>
        <w:r>
          <w:fldChar w:fldCharType="begin"/>
        </w:r>
        <w:r>
          <w:instrText>PAGE   \* MERGEFORMAT</w:instrText>
        </w:r>
        <w:r>
          <w:fldChar w:fldCharType="separate"/>
        </w:r>
        <w:r w:rsidR="00AF0AA1" w:rsidRPr="00AF0AA1">
          <w:rPr>
            <w:noProof/>
            <w:lang w:val="ko-KR" w:eastAsia="ko-KR"/>
          </w:rPr>
          <w:t>1</w:t>
        </w:r>
        <w:r>
          <w:fldChar w:fldCharType="end"/>
        </w:r>
      </w:p>
    </w:sdtContent>
  </w:sdt>
  <w:p w14:paraId="38FDE98F" w14:textId="77777777" w:rsidR="00A5003A" w:rsidRDefault="00A500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9604" w14:textId="77777777" w:rsidR="00CC67A8" w:rsidRDefault="00CC67A8" w:rsidP="00A554D6">
      <w:pPr>
        <w:spacing w:after="0" w:line="240" w:lineRule="auto"/>
      </w:pPr>
      <w:r>
        <w:separator/>
      </w:r>
    </w:p>
  </w:footnote>
  <w:footnote w:type="continuationSeparator" w:id="0">
    <w:p w14:paraId="4F9198D0" w14:textId="77777777" w:rsidR="00CC67A8" w:rsidRDefault="00CC67A8" w:rsidP="00A554D6">
      <w:pPr>
        <w:spacing w:after="0" w:line="240" w:lineRule="auto"/>
      </w:pPr>
      <w:r>
        <w:continuationSeparator/>
      </w:r>
    </w:p>
  </w:footnote>
  <w:footnote w:id="1">
    <w:p w14:paraId="172F56B1" w14:textId="77777777" w:rsidR="004E58B2" w:rsidRPr="00FB395F" w:rsidRDefault="004E58B2" w:rsidP="004E58B2">
      <w:pPr>
        <w:pStyle w:val="a7"/>
        <w:spacing w:after="0"/>
        <w:rPr>
          <w:sz w:val="18"/>
          <w:szCs w:val="18"/>
          <w:lang w:eastAsia="ko-KR"/>
        </w:rPr>
      </w:pPr>
      <w:r w:rsidRPr="00FB395F">
        <w:rPr>
          <w:rStyle w:val="a8"/>
          <w:sz w:val="18"/>
          <w:szCs w:val="18"/>
        </w:rPr>
        <w:footnoteRef/>
      </w:r>
      <w:r w:rsidRPr="00FB395F">
        <w:rPr>
          <w:sz w:val="18"/>
          <w:szCs w:val="18"/>
        </w:rPr>
        <w:t xml:space="preserve"> </w:t>
      </w:r>
      <w:proofErr w:type="spellStart"/>
      <w:r w:rsidRPr="00FB395F">
        <w:rPr>
          <w:rFonts w:hint="eastAsia"/>
          <w:sz w:val="18"/>
          <w:szCs w:val="18"/>
          <w:lang w:eastAsia="ko-KR"/>
        </w:rPr>
        <w:t>Horwarth</w:t>
      </w:r>
      <w:proofErr w:type="spellEnd"/>
      <w:r w:rsidRPr="00FB395F">
        <w:rPr>
          <w:rFonts w:hint="eastAsia"/>
          <w:sz w:val="18"/>
          <w:szCs w:val="18"/>
          <w:lang w:eastAsia="ko-KR"/>
        </w:rPr>
        <w:t xml:space="preserve"> HTL, Asia Pacific: Regional Tourism Trends (May 2018). [Online] </w:t>
      </w:r>
      <w:r w:rsidRPr="00FB395F">
        <w:rPr>
          <w:sz w:val="18"/>
          <w:szCs w:val="18"/>
        </w:rPr>
        <w:t>https://corporate.cms-horwathhtl.com/wp-content/uploads/sites/2/2018/05/MR_AP_REGIONAL-TOURISM-TRENDS.pdf</w:t>
      </w:r>
    </w:p>
  </w:footnote>
  <w:footnote w:id="2">
    <w:p w14:paraId="0E1D7203" w14:textId="77777777" w:rsidR="00F82BEF" w:rsidRDefault="00F82BEF" w:rsidP="00FB395F">
      <w:pPr>
        <w:pStyle w:val="a7"/>
        <w:spacing w:after="0"/>
        <w:rPr>
          <w:lang w:eastAsia="ko-KR"/>
        </w:rPr>
      </w:pPr>
      <w:r w:rsidRPr="00FB395F">
        <w:rPr>
          <w:rStyle w:val="a8"/>
          <w:sz w:val="18"/>
          <w:szCs w:val="18"/>
        </w:rPr>
        <w:footnoteRef/>
      </w:r>
      <w:r w:rsidRPr="00FB395F">
        <w:rPr>
          <w:sz w:val="18"/>
          <w:szCs w:val="18"/>
        </w:rPr>
        <w:t xml:space="preserve"> </w:t>
      </w:r>
      <w:proofErr w:type="spellStart"/>
      <w:r w:rsidR="00FB395F" w:rsidRPr="00FB395F">
        <w:rPr>
          <w:rFonts w:hint="eastAsia"/>
          <w:sz w:val="18"/>
          <w:szCs w:val="18"/>
          <w:lang w:eastAsia="ko-KR"/>
        </w:rPr>
        <w:t>Jeju</w:t>
      </w:r>
      <w:proofErr w:type="spellEnd"/>
      <w:r w:rsidR="00FB395F" w:rsidRPr="00FB395F">
        <w:rPr>
          <w:rFonts w:hint="eastAsia"/>
          <w:sz w:val="18"/>
          <w:szCs w:val="18"/>
          <w:lang w:eastAsia="ko-KR"/>
        </w:rPr>
        <w:t xml:space="preserve"> </w:t>
      </w:r>
      <w:proofErr w:type="spellStart"/>
      <w:r w:rsidR="00FB395F" w:rsidRPr="00FB395F">
        <w:rPr>
          <w:rFonts w:hint="eastAsia"/>
          <w:sz w:val="18"/>
          <w:szCs w:val="18"/>
          <w:lang w:eastAsia="ko-KR"/>
        </w:rPr>
        <w:t>Haevichi</w:t>
      </w:r>
      <w:proofErr w:type="spellEnd"/>
      <w:r w:rsidR="00FB395F" w:rsidRPr="00FB395F">
        <w:rPr>
          <w:rFonts w:hint="eastAsia"/>
          <w:sz w:val="18"/>
          <w:szCs w:val="18"/>
          <w:lang w:eastAsia="ko-KR"/>
        </w:rPr>
        <w:t xml:space="preserve"> Arts Festival</w:t>
      </w:r>
      <w:r w:rsidR="00D03F29" w:rsidRPr="00FB395F">
        <w:rPr>
          <w:rFonts w:hint="eastAsia"/>
          <w:sz w:val="18"/>
          <w:szCs w:val="18"/>
          <w:lang w:eastAsia="ko-KR"/>
        </w:rPr>
        <w:t xml:space="preserve">. [Online] </w:t>
      </w:r>
      <w:r w:rsidRPr="00FB395F">
        <w:rPr>
          <w:sz w:val="18"/>
          <w:szCs w:val="18"/>
        </w:rPr>
        <w:t>http://www.jhaf.or.kr/Home/English.aspx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B50C" w14:textId="77777777" w:rsidR="00A5003A" w:rsidRDefault="00A5003A">
    <w:pPr>
      <w:pStyle w:val="a3"/>
    </w:pPr>
    <w:r w:rsidRPr="007C0048">
      <w:rPr>
        <w:rFonts w:ascii="Praxis LT Semibold" w:hAnsi="Praxis LT Semibold"/>
        <w:noProof/>
        <w:color w:val="3E8EDE"/>
        <w:sz w:val="70"/>
        <w:szCs w:val="70"/>
        <w:u w:val="single"/>
        <w:lang w:eastAsia="ko-KR"/>
      </w:rPr>
      <w:drawing>
        <wp:anchor distT="0" distB="0" distL="114300" distR="114300" simplePos="0" relativeHeight="251656192" behindDoc="1" locked="0" layoutInCell="1" allowOverlap="1" wp14:anchorId="6CC505C8" wp14:editId="5D7BAFDB">
          <wp:simplePos x="0" y="0"/>
          <wp:positionH relativeFrom="column">
            <wp:posOffset>43815</wp:posOffset>
          </wp:positionH>
          <wp:positionV relativeFrom="paragraph">
            <wp:posOffset>64135</wp:posOffset>
          </wp:positionV>
          <wp:extent cx="1577975" cy="352425"/>
          <wp:effectExtent l="0" t="0" r="3175" b="9525"/>
          <wp:wrapThrough wrapText="bothSides">
            <wp:wrapPolygon edited="0">
              <wp:start x="0" y="0"/>
              <wp:lineTo x="0" y="21016"/>
              <wp:lineTo x="21383" y="21016"/>
              <wp:lineTo x="21383" y="0"/>
              <wp:lineTo x="0" y="0"/>
            </wp:wrapPolygon>
          </wp:wrapThrough>
          <wp:docPr id="12" name="그림 12" descr="C:\Users\user\Dropbox (jitc)\jitc의 팀 폴더\JITC 서류\Logo\합친로고ver2\합친로고ver2\합친로고ver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 (jitc)\jitc의 팀 폴더\JITC 서류\Logo\합친로고ver2\합친로고ver2\합친로고ver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9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w:drawing>
        <wp:anchor distT="0" distB="0" distL="114300" distR="114300" simplePos="0" relativeHeight="251655168" behindDoc="0" locked="0" layoutInCell="1" allowOverlap="1" wp14:anchorId="6D165B78" wp14:editId="0DBFEE8D">
          <wp:simplePos x="0" y="0"/>
          <wp:positionH relativeFrom="page">
            <wp:posOffset>-429582</wp:posOffset>
          </wp:positionH>
          <wp:positionV relativeFrom="paragraph">
            <wp:posOffset>-450215</wp:posOffset>
          </wp:positionV>
          <wp:extent cx="8216051" cy="518615"/>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2" cstate="print">
                    <a:extLst>
                      <a:ext uri="{28A0092B-C50C-407E-A947-70E740481C1C}">
                        <a14:useLocalDpi xmlns:a14="http://schemas.microsoft.com/office/drawing/2010/main" val="0"/>
                      </a:ext>
                    </a:extLst>
                  </a:blip>
                  <a:srcRect t="1" b="95529"/>
                  <a:stretch/>
                </pic:blipFill>
                <pic:spPr bwMode="auto">
                  <a:xfrm>
                    <a:off x="0" y="0"/>
                    <a:ext cx="8216051" cy="518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D8A"/>
    <w:multiLevelType w:val="hybridMultilevel"/>
    <w:tmpl w:val="AAF288E0"/>
    <w:lvl w:ilvl="0" w:tplc="80526F4C">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3B151C9"/>
    <w:multiLevelType w:val="hybridMultilevel"/>
    <w:tmpl w:val="324C1BCC"/>
    <w:lvl w:ilvl="0" w:tplc="E8549448">
      <w:start w:val="10"/>
      <w:numFmt w:val="bullet"/>
      <w:lvlText w:val="-"/>
      <w:lvlJc w:val="left"/>
      <w:pPr>
        <w:ind w:left="2840" w:hanging="360"/>
      </w:pPr>
      <w:rPr>
        <w:rFonts w:ascii="Calibri" w:eastAsia="맑은 고딕" w:hAnsi="Calibri" w:cs="Calibri" w:hint="default"/>
      </w:rPr>
    </w:lvl>
    <w:lvl w:ilvl="1" w:tplc="04090003" w:tentative="1">
      <w:start w:val="1"/>
      <w:numFmt w:val="bullet"/>
      <w:lvlText w:val=""/>
      <w:lvlJc w:val="left"/>
      <w:pPr>
        <w:ind w:left="3280" w:hanging="400"/>
      </w:pPr>
      <w:rPr>
        <w:rFonts w:ascii="Wingdings" w:hAnsi="Wingdings" w:hint="default"/>
      </w:rPr>
    </w:lvl>
    <w:lvl w:ilvl="2" w:tplc="04090005" w:tentative="1">
      <w:start w:val="1"/>
      <w:numFmt w:val="bullet"/>
      <w:lvlText w:val=""/>
      <w:lvlJc w:val="left"/>
      <w:pPr>
        <w:ind w:left="3680" w:hanging="400"/>
      </w:pPr>
      <w:rPr>
        <w:rFonts w:ascii="Wingdings" w:hAnsi="Wingdings" w:hint="default"/>
      </w:rPr>
    </w:lvl>
    <w:lvl w:ilvl="3" w:tplc="04090001" w:tentative="1">
      <w:start w:val="1"/>
      <w:numFmt w:val="bullet"/>
      <w:lvlText w:val=""/>
      <w:lvlJc w:val="left"/>
      <w:pPr>
        <w:ind w:left="4080" w:hanging="400"/>
      </w:pPr>
      <w:rPr>
        <w:rFonts w:ascii="Wingdings" w:hAnsi="Wingdings" w:hint="default"/>
      </w:rPr>
    </w:lvl>
    <w:lvl w:ilvl="4" w:tplc="04090003" w:tentative="1">
      <w:start w:val="1"/>
      <w:numFmt w:val="bullet"/>
      <w:lvlText w:val=""/>
      <w:lvlJc w:val="left"/>
      <w:pPr>
        <w:ind w:left="4480" w:hanging="400"/>
      </w:pPr>
      <w:rPr>
        <w:rFonts w:ascii="Wingdings" w:hAnsi="Wingdings" w:hint="default"/>
      </w:rPr>
    </w:lvl>
    <w:lvl w:ilvl="5" w:tplc="04090005" w:tentative="1">
      <w:start w:val="1"/>
      <w:numFmt w:val="bullet"/>
      <w:lvlText w:val=""/>
      <w:lvlJc w:val="left"/>
      <w:pPr>
        <w:ind w:left="4880" w:hanging="400"/>
      </w:pPr>
      <w:rPr>
        <w:rFonts w:ascii="Wingdings" w:hAnsi="Wingdings" w:hint="default"/>
      </w:rPr>
    </w:lvl>
    <w:lvl w:ilvl="6" w:tplc="04090001" w:tentative="1">
      <w:start w:val="1"/>
      <w:numFmt w:val="bullet"/>
      <w:lvlText w:val=""/>
      <w:lvlJc w:val="left"/>
      <w:pPr>
        <w:ind w:left="5280" w:hanging="400"/>
      </w:pPr>
      <w:rPr>
        <w:rFonts w:ascii="Wingdings" w:hAnsi="Wingdings" w:hint="default"/>
      </w:rPr>
    </w:lvl>
    <w:lvl w:ilvl="7" w:tplc="04090003" w:tentative="1">
      <w:start w:val="1"/>
      <w:numFmt w:val="bullet"/>
      <w:lvlText w:val=""/>
      <w:lvlJc w:val="left"/>
      <w:pPr>
        <w:ind w:left="5680" w:hanging="400"/>
      </w:pPr>
      <w:rPr>
        <w:rFonts w:ascii="Wingdings" w:hAnsi="Wingdings" w:hint="default"/>
      </w:rPr>
    </w:lvl>
    <w:lvl w:ilvl="8" w:tplc="04090005" w:tentative="1">
      <w:start w:val="1"/>
      <w:numFmt w:val="bullet"/>
      <w:lvlText w:val=""/>
      <w:lvlJc w:val="left"/>
      <w:pPr>
        <w:ind w:left="6080" w:hanging="400"/>
      </w:pPr>
      <w:rPr>
        <w:rFonts w:ascii="Wingdings" w:hAnsi="Wingdings" w:hint="default"/>
      </w:rPr>
    </w:lvl>
  </w:abstractNum>
  <w:abstractNum w:abstractNumId="2" w15:restartNumberingAfterBreak="0">
    <w:nsid w:val="05314F52"/>
    <w:multiLevelType w:val="hybridMultilevel"/>
    <w:tmpl w:val="CE82D964"/>
    <w:lvl w:ilvl="0" w:tplc="98C2D884">
      <w:start w:val="10"/>
      <w:numFmt w:val="bullet"/>
      <w:lvlText w:val="-"/>
      <w:lvlJc w:val="left"/>
      <w:pPr>
        <w:ind w:left="2844" w:hanging="360"/>
      </w:pPr>
      <w:rPr>
        <w:rFonts w:ascii="Calibri" w:eastAsia="맑은 고딕" w:hAnsi="Calibri" w:cs="Calibri" w:hint="default"/>
      </w:rPr>
    </w:lvl>
    <w:lvl w:ilvl="1" w:tplc="04090003" w:tentative="1">
      <w:start w:val="1"/>
      <w:numFmt w:val="bullet"/>
      <w:lvlText w:val=""/>
      <w:lvlJc w:val="left"/>
      <w:pPr>
        <w:ind w:left="3284" w:hanging="400"/>
      </w:pPr>
      <w:rPr>
        <w:rFonts w:ascii="Wingdings" w:hAnsi="Wingdings" w:hint="default"/>
      </w:rPr>
    </w:lvl>
    <w:lvl w:ilvl="2" w:tplc="04090005" w:tentative="1">
      <w:start w:val="1"/>
      <w:numFmt w:val="bullet"/>
      <w:lvlText w:val=""/>
      <w:lvlJc w:val="left"/>
      <w:pPr>
        <w:ind w:left="3684" w:hanging="400"/>
      </w:pPr>
      <w:rPr>
        <w:rFonts w:ascii="Wingdings" w:hAnsi="Wingdings" w:hint="default"/>
      </w:rPr>
    </w:lvl>
    <w:lvl w:ilvl="3" w:tplc="04090001" w:tentative="1">
      <w:start w:val="1"/>
      <w:numFmt w:val="bullet"/>
      <w:lvlText w:val=""/>
      <w:lvlJc w:val="left"/>
      <w:pPr>
        <w:ind w:left="4084" w:hanging="400"/>
      </w:pPr>
      <w:rPr>
        <w:rFonts w:ascii="Wingdings" w:hAnsi="Wingdings" w:hint="default"/>
      </w:rPr>
    </w:lvl>
    <w:lvl w:ilvl="4" w:tplc="04090003" w:tentative="1">
      <w:start w:val="1"/>
      <w:numFmt w:val="bullet"/>
      <w:lvlText w:val=""/>
      <w:lvlJc w:val="left"/>
      <w:pPr>
        <w:ind w:left="4484" w:hanging="400"/>
      </w:pPr>
      <w:rPr>
        <w:rFonts w:ascii="Wingdings" w:hAnsi="Wingdings" w:hint="default"/>
      </w:rPr>
    </w:lvl>
    <w:lvl w:ilvl="5" w:tplc="04090005" w:tentative="1">
      <w:start w:val="1"/>
      <w:numFmt w:val="bullet"/>
      <w:lvlText w:val=""/>
      <w:lvlJc w:val="left"/>
      <w:pPr>
        <w:ind w:left="4884" w:hanging="400"/>
      </w:pPr>
      <w:rPr>
        <w:rFonts w:ascii="Wingdings" w:hAnsi="Wingdings" w:hint="default"/>
      </w:rPr>
    </w:lvl>
    <w:lvl w:ilvl="6" w:tplc="04090001" w:tentative="1">
      <w:start w:val="1"/>
      <w:numFmt w:val="bullet"/>
      <w:lvlText w:val=""/>
      <w:lvlJc w:val="left"/>
      <w:pPr>
        <w:ind w:left="5284" w:hanging="400"/>
      </w:pPr>
      <w:rPr>
        <w:rFonts w:ascii="Wingdings" w:hAnsi="Wingdings" w:hint="default"/>
      </w:rPr>
    </w:lvl>
    <w:lvl w:ilvl="7" w:tplc="04090003" w:tentative="1">
      <w:start w:val="1"/>
      <w:numFmt w:val="bullet"/>
      <w:lvlText w:val=""/>
      <w:lvlJc w:val="left"/>
      <w:pPr>
        <w:ind w:left="5684" w:hanging="400"/>
      </w:pPr>
      <w:rPr>
        <w:rFonts w:ascii="Wingdings" w:hAnsi="Wingdings" w:hint="default"/>
      </w:rPr>
    </w:lvl>
    <w:lvl w:ilvl="8" w:tplc="04090005" w:tentative="1">
      <w:start w:val="1"/>
      <w:numFmt w:val="bullet"/>
      <w:lvlText w:val=""/>
      <w:lvlJc w:val="left"/>
      <w:pPr>
        <w:ind w:left="6084" w:hanging="400"/>
      </w:pPr>
      <w:rPr>
        <w:rFonts w:ascii="Wingdings" w:hAnsi="Wingdings" w:hint="default"/>
      </w:rPr>
    </w:lvl>
  </w:abstractNum>
  <w:abstractNum w:abstractNumId="3" w15:restartNumberingAfterBreak="0">
    <w:nsid w:val="05BF158F"/>
    <w:multiLevelType w:val="hybridMultilevel"/>
    <w:tmpl w:val="63E813B4"/>
    <w:lvl w:ilvl="0" w:tplc="0CF21C76">
      <w:numFmt w:val="bullet"/>
      <w:lvlText w:val="-"/>
      <w:lvlJc w:val="left"/>
      <w:pPr>
        <w:ind w:left="760" w:hanging="360"/>
      </w:pPr>
      <w:rPr>
        <w:rFonts w:ascii="Trebuchet MS" w:eastAsia="바탕" w:hAnsi="Trebuchet MS" w:cs="Gish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0C1B01"/>
    <w:multiLevelType w:val="hybridMultilevel"/>
    <w:tmpl w:val="08D6796E"/>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EF0366A"/>
    <w:multiLevelType w:val="hybridMultilevel"/>
    <w:tmpl w:val="C74C2A5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CF04C8"/>
    <w:multiLevelType w:val="hybridMultilevel"/>
    <w:tmpl w:val="4ADE91C4"/>
    <w:lvl w:ilvl="0" w:tplc="8DAEBF6C">
      <w:numFmt w:val="bullet"/>
      <w:lvlText w:val="-"/>
      <w:lvlJc w:val="left"/>
      <w:pPr>
        <w:ind w:left="760" w:hanging="360"/>
      </w:pPr>
      <w:rPr>
        <w:rFonts w:ascii="Trebuchet MS" w:eastAsia="바탕" w:hAnsi="Trebuchet M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36D7117"/>
    <w:multiLevelType w:val="hybridMultilevel"/>
    <w:tmpl w:val="8782E9F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AB66E40"/>
    <w:multiLevelType w:val="hybridMultilevel"/>
    <w:tmpl w:val="D1B0C6CE"/>
    <w:lvl w:ilvl="0" w:tplc="C91236D2">
      <w:numFmt w:val="bullet"/>
      <w:lvlText w:val="-"/>
      <w:lvlJc w:val="left"/>
      <w:pPr>
        <w:ind w:left="800" w:hanging="400"/>
      </w:pPr>
      <w:rPr>
        <w:rFonts w:ascii="Trebuchet MS" w:eastAsia="바탕" w:hAnsi="Trebuchet M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B8A20DA"/>
    <w:multiLevelType w:val="hybridMultilevel"/>
    <w:tmpl w:val="529475CC"/>
    <w:lvl w:ilvl="0" w:tplc="8D580C82">
      <w:start w:val="10"/>
      <w:numFmt w:val="bullet"/>
      <w:lvlText w:val="-"/>
      <w:lvlJc w:val="left"/>
      <w:pPr>
        <w:ind w:left="2828" w:hanging="360"/>
      </w:pPr>
      <w:rPr>
        <w:rFonts w:ascii="Calibri" w:eastAsia="맑은 고딕" w:hAnsi="Calibri" w:cs="Calibri" w:hint="default"/>
      </w:rPr>
    </w:lvl>
    <w:lvl w:ilvl="1" w:tplc="04090003" w:tentative="1">
      <w:start w:val="1"/>
      <w:numFmt w:val="bullet"/>
      <w:lvlText w:val=""/>
      <w:lvlJc w:val="left"/>
      <w:pPr>
        <w:ind w:left="3268" w:hanging="400"/>
      </w:pPr>
      <w:rPr>
        <w:rFonts w:ascii="Wingdings" w:hAnsi="Wingdings" w:hint="default"/>
      </w:rPr>
    </w:lvl>
    <w:lvl w:ilvl="2" w:tplc="04090005" w:tentative="1">
      <w:start w:val="1"/>
      <w:numFmt w:val="bullet"/>
      <w:lvlText w:val=""/>
      <w:lvlJc w:val="left"/>
      <w:pPr>
        <w:ind w:left="3668" w:hanging="400"/>
      </w:pPr>
      <w:rPr>
        <w:rFonts w:ascii="Wingdings" w:hAnsi="Wingdings" w:hint="default"/>
      </w:rPr>
    </w:lvl>
    <w:lvl w:ilvl="3" w:tplc="04090001" w:tentative="1">
      <w:start w:val="1"/>
      <w:numFmt w:val="bullet"/>
      <w:lvlText w:val=""/>
      <w:lvlJc w:val="left"/>
      <w:pPr>
        <w:ind w:left="4068" w:hanging="400"/>
      </w:pPr>
      <w:rPr>
        <w:rFonts w:ascii="Wingdings" w:hAnsi="Wingdings" w:hint="default"/>
      </w:rPr>
    </w:lvl>
    <w:lvl w:ilvl="4" w:tplc="04090003" w:tentative="1">
      <w:start w:val="1"/>
      <w:numFmt w:val="bullet"/>
      <w:lvlText w:val=""/>
      <w:lvlJc w:val="left"/>
      <w:pPr>
        <w:ind w:left="4468" w:hanging="400"/>
      </w:pPr>
      <w:rPr>
        <w:rFonts w:ascii="Wingdings" w:hAnsi="Wingdings" w:hint="default"/>
      </w:rPr>
    </w:lvl>
    <w:lvl w:ilvl="5" w:tplc="04090005" w:tentative="1">
      <w:start w:val="1"/>
      <w:numFmt w:val="bullet"/>
      <w:lvlText w:val=""/>
      <w:lvlJc w:val="left"/>
      <w:pPr>
        <w:ind w:left="4868" w:hanging="400"/>
      </w:pPr>
      <w:rPr>
        <w:rFonts w:ascii="Wingdings" w:hAnsi="Wingdings" w:hint="default"/>
      </w:rPr>
    </w:lvl>
    <w:lvl w:ilvl="6" w:tplc="04090001" w:tentative="1">
      <w:start w:val="1"/>
      <w:numFmt w:val="bullet"/>
      <w:lvlText w:val=""/>
      <w:lvlJc w:val="left"/>
      <w:pPr>
        <w:ind w:left="5268" w:hanging="400"/>
      </w:pPr>
      <w:rPr>
        <w:rFonts w:ascii="Wingdings" w:hAnsi="Wingdings" w:hint="default"/>
      </w:rPr>
    </w:lvl>
    <w:lvl w:ilvl="7" w:tplc="04090003" w:tentative="1">
      <w:start w:val="1"/>
      <w:numFmt w:val="bullet"/>
      <w:lvlText w:val=""/>
      <w:lvlJc w:val="left"/>
      <w:pPr>
        <w:ind w:left="5668" w:hanging="400"/>
      </w:pPr>
      <w:rPr>
        <w:rFonts w:ascii="Wingdings" w:hAnsi="Wingdings" w:hint="default"/>
      </w:rPr>
    </w:lvl>
    <w:lvl w:ilvl="8" w:tplc="04090005" w:tentative="1">
      <w:start w:val="1"/>
      <w:numFmt w:val="bullet"/>
      <w:lvlText w:val=""/>
      <w:lvlJc w:val="left"/>
      <w:pPr>
        <w:ind w:left="6068" w:hanging="400"/>
      </w:pPr>
      <w:rPr>
        <w:rFonts w:ascii="Wingdings" w:hAnsi="Wingdings" w:hint="default"/>
      </w:rPr>
    </w:lvl>
  </w:abstractNum>
  <w:abstractNum w:abstractNumId="10" w15:restartNumberingAfterBreak="0">
    <w:nsid w:val="1CE411D3"/>
    <w:multiLevelType w:val="hybridMultilevel"/>
    <w:tmpl w:val="12D240F4"/>
    <w:lvl w:ilvl="0" w:tplc="C91236D2">
      <w:numFmt w:val="bullet"/>
      <w:lvlText w:val="-"/>
      <w:lvlJc w:val="left"/>
      <w:pPr>
        <w:ind w:left="800" w:hanging="400"/>
      </w:pPr>
      <w:rPr>
        <w:rFonts w:ascii="Trebuchet MS" w:eastAsia="바탕" w:hAnsi="Trebuchet M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D1D0865"/>
    <w:multiLevelType w:val="hybridMultilevel"/>
    <w:tmpl w:val="96246F72"/>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2BA71D3"/>
    <w:multiLevelType w:val="hybridMultilevel"/>
    <w:tmpl w:val="FCF87736"/>
    <w:lvl w:ilvl="0" w:tplc="C91236D2">
      <w:numFmt w:val="bullet"/>
      <w:lvlText w:val="-"/>
      <w:lvlJc w:val="left"/>
      <w:pPr>
        <w:ind w:left="800" w:hanging="400"/>
      </w:pPr>
      <w:rPr>
        <w:rFonts w:ascii="Trebuchet MS" w:eastAsia="바탕" w:hAnsi="Trebuchet M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4E52DA7"/>
    <w:multiLevelType w:val="hybridMultilevel"/>
    <w:tmpl w:val="95289D0C"/>
    <w:lvl w:ilvl="0" w:tplc="87B6F9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7871BBD"/>
    <w:multiLevelType w:val="hybridMultilevel"/>
    <w:tmpl w:val="0FF6A916"/>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8157555"/>
    <w:multiLevelType w:val="hybridMultilevel"/>
    <w:tmpl w:val="1D107934"/>
    <w:lvl w:ilvl="0" w:tplc="7372621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8CD6DAB"/>
    <w:multiLevelType w:val="hybridMultilevel"/>
    <w:tmpl w:val="A2D662D0"/>
    <w:lvl w:ilvl="0" w:tplc="FFFFFFFF">
      <w:numFmt w:val="bullet"/>
      <w:lvlText w:val="-"/>
      <w:lvlJc w:val="left"/>
      <w:pPr>
        <w:ind w:left="760" w:hanging="360"/>
      </w:pPr>
      <w:rPr>
        <w:rFonts w:ascii="Trebuchet MS" w:hAnsi="Trebuchet MS"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CDC2606"/>
    <w:multiLevelType w:val="hybridMultilevel"/>
    <w:tmpl w:val="0AAE2094"/>
    <w:lvl w:ilvl="0" w:tplc="FFFFFFFF">
      <w:numFmt w:val="bullet"/>
      <w:lvlText w:val="-"/>
      <w:lvlJc w:val="left"/>
      <w:pPr>
        <w:ind w:left="760" w:hanging="360"/>
      </w:pPr>
      <w:rPr>
        <w:rFonts w:ascii="Trebuchet MS" w:hAnsi="Trebuchet M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FD67344"/>
    <w:multiLevelType w:val="hybridMultilevel"/>
    <w:tmpl w:val="5778F336"/>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0A144E6"/>
    <w:multiLevelType w:val="hybridMultilevel"/>
    <w:tmpl w:val="B79C5D18"/>
    <w:lvl w:ilvl="0" w:tplc="36DADA68">
      <w:start w:val="1"/>
      <w:numFmt w:val="bullet"/>
      <w:lvlText w:val="-"/>
      <w:lvlJc w:val="left"/>
      <w:pPr>
        <w:ind w:left="400" w:hanging="400"/>
      </w:pPr>
      <w:rPr>
        <w:rFonts w:ascii="Vijaya" w:hAnsi="Vijaya"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337D0CD2"/>
    <w:multiLevelType w:val="hybridMultilevel"/>
    <w:tmpl w:val="B95EFB5C"/>
    <w:lvl w:ilvl="0" w:tplc="33CEE60C">
      <w:start w:val="1"/>
      <w:numFmt w:val="bullet"/>
      <w:lvlText w:val=""/>
      <w:lvlJc w:val="left"/>
      <w:pPr>
        <w:ind w:left="1210" w:hanging="400"/>
      </w:pPr>
      <w:rPr>
        <w:rFonts w:ascii="Symbol" w:hAnsi="Symbol" w:hint="default"/>
        <w:color w:val="auto"/>
        <w:lang w:val="en-GB"/>
      </w:rPr>
    </w:lvl>
    <w:lvl w:ilvl="1" w:tplc="04090003" w:tentative="1">
      <w:start w:val="1"/>
      <w:numFmt w:val="bullet"/>
      <w:lvlText w:val=""/>
      <w:lvlJc w:val="left"/>
      <w:pPr>
        <w:ind w:left="1443" w:hanging="400"/>
      </w:pPr>
      <w:rPr>
        <w:rFonts w:ascii="Wingdings" w:hAnsi="Wingdings" w:hint="default"/>
      </w:rPr>
    </w:lvl>
    <w:lvl w:ilvl="2" w:tplc="04090005" w:tentative="1">
      <w:start w:val="1"/>
      <w:numFmt w:val="bullet"/>
      <w:lvlText w:val=""/>
      <w:lvlJc w:val="left"/>
      <w:pPr>
        <w:ind w:left="1843" w:hanging="400"/>
      </w:pPr>
      <w:rPr>
        <w:rFonts w:ascii="Wingdings" w:hAnsi="Wingdings" w:hint="default"/>
      </w:rPr>
    </w:lvl>
    <w:lvl w:ilvl="3" w:tplc="04090001" w:tentative="1">
      <w:start w:val="1"/>
      <w:numFmt w:val="bullet"/>
      <w:lvlText w:val=""/>
      <w:lvlJc w:val="left"/>
      <w:pPr>
        <w:ind w:left="2243" w:hanging="400"/>
      </w:pPr>
      <w:rPr>
        <w:rFonts w:ascii="Wingdings" w:hAnsi="Wingdings" w:hint="default"/>
      </w:rPr>
    </w:lvl>
    <w:lvl w:ilvl="4" w:tplc="04090003" w:tentative="1">
      <w:start w:val="1"/>
      <w:numFmt w:val="bullet"/>
      <w:lvlText w:val=""/>
      <w:lvlJc w:val="left"/>
      <w:pPr>
        <w:ind w:left="2643" w:hanging="400"/>
      </w:pPr>
      <w:rPr>
        <w:rFonts w:ascii="Wingdings" w:hAnsi="Wingdings" w:hint="default"/>
      </w:rPr>
    </w:lvl>
    <w:lvl w:ilvl="5" w:tplc="04090005" w:tentative="1">
      <w:start w:val="1"/>
      <w:numFmt w:val="bullet"/>
      <w:lvlText w:val=""/>
      <w:lvlJc w:val="left"/>
      <w:pPr>
        <w:ind w:left="3043" w:hanging="400"/>
      </w:pPr>
      <w:rPr>
        <w:rFonts w:ascii="Wingdings" w:hAnsi="Wingdings" w:hint="default"/>
      </w:rPr>
    </w:lvl>
    <w:lvl w:ilvl="6" w:tplc="04090001" w:tentative="1">
      <w:start w:val="1"/>
      <w:numFmt w:val="bullet"/>
      <w:lvlText w:val=""/>
      <w:lvlJc w:val="left"/>
      <w:pPr>
        <w:ind w:left="3443" w:hanging="400"/>
      </w:pPr>
      <w:rPr>
        <w:rFonts w:ascii="Wingdings" w:hAnsi="Wingdings" w:hint="default"/>
      </w:rPr>
    </w:lvl>
    <w:lvl w:ilvl="7" w:tplc="04090003" w:tentative="1">
      <w:start w:val="1"/>
      <w:numFmt w:val="bullet"/>
      <w:lvlText w:val=""/>
      <w:lvlJc w:val="left"/>
      <w:pPr>
        <w:ind w:left="3843" w:hanging="400"/>
      </w:pPr>
      <w:rPr>
        <w:rFonts w:ascii="Wingdings" w:hAnsi="Wingdings" w:hint="default"/>
      </w:rPr>
    </w:lvl>
    <w:lvl w:ilvl="8" w:tplc="04090005" w:tentative="1">
      <w:start w:val="1"/>
      <w:numFmt w:val="bullet"/>
      <w:lvlText w:val=""/>
      <w:lvlJc w:val="left"/>
      <w:pPr>
        <w:ind w:left="4243" w:hanging="400"/>
      </w:pPr>
      <w:rPr>
        <w:rFonts w:ascii="Wingdings" w:hAnsi="Wingdings" w:hint="default"/>
      </w:rPr>
    </w:lvl>
  </w:abstractNum>
  <w:abstractNum w:abstractNumId="21" w15:restartNumberingAfterBreak="0">
    <w:nsid w:val="33C5488C"/>
    <w:multiLevelType w:val="hybridMultilevel"/>
    <w:tmpl w:val="9DD0DAB0"/>
    <w:lvl w:ilvl="0" w:tplc="C91236D2">
      <w:numFmt w:val="bullet"/>
      <w:lvlText w:val="-"/>
      <w:lvlJc w:val="left"/>
      <w:pPr>
        <w:ind w:left="800" w:hanging="400"/>
      </w:pPr>
      <w:rPr>
        <w:rFonts w:ascii="Trebuchet MS" w:eastAsia="바탕" w:hAnsi="Trebuchet M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8DA372C"/>
    <w:multiLevelType w:val="hybridMultilevel"/>
    <w:tmpl w:val="8FBA345E"/>
    <w:lvl w:ilvl="0" w:tplc="33CEE60C">
      <w:start w:val="1"/>
      <w:numFmt w:val="bullet"/>
      <w:lvlText w:val=""/>
      <w:lvlJc w:val="left"/>
      <w:pPr>
        <w:ind w:left="800" w:hanging="400"/>
      </w:pPr>
      <w:rPr>
        <w:rFonts w:ascii="Symbol" w:hAnsi="Symbol" w:hint="default"/>
        <w:color w:val="auto"/>
        <w:sz w:val="20"/>
        <w:lang w:val="en-GB"/>
      </w:rPr>
    </w:lvl>
    <w:lvl w:ilvl="1" w:tplc="C91236D2">
      <w:numFmt w:val="bullet"/>
      <w:lvlText w:val="-"/>
      <w:lvlJc w:val="left"/>
      <w:pPr>
        <w:ind w:left="1200" w:hanging="400"/>
      </w:pPr>
      <w:rPr>
        <w:rFonts w:ascii="Trebuchet MS" w:eastAsia="바탕" w:hAnsi="Trebuchet MS" w:cstheme="minorBid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BF8576E"/>
    <w:multiLevelType w:val="hybridMultilevel"/>
    <w:tmpl w:val="07C69142"/>
    <w:lvl w:ilvl="0" w:tplc="F49831C0">
      <w:numFmt w:val="bullet"/>
      <w:lvlText w:val="-"/>
      <w:lvlJc w:val="left"/>
      <w:pPr>
        <w:ind w:left="760" w:hanging="360"/>
      </w:pPr>
      <w:rPr>
        <w:rFonts w:ascii="Praxis LT Regular" w:eastAsia="바탕" w:hAnsi="Praxis LT Regular"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F6702BB"/>
    <w:multiLevelType w:val="hybridMultilevel"/>
    <w:tmpl w:val="FA7AB078"/>
    <w:lvl w:ilvl="0" w:tplc="E20C94CC">
      <w:numFmt w:val="bullet"/>
      <w:lvlText w:val="-"/>
      <w:lvlJc w:val="left"/>
      <w:pPr>
        <w:ind w:left="760" w:hanging="360"/>
      </w:pPr>
      <w:rPr>
        <w:rFonts w:ascii="Trebuchet MS" w:eastAsia="바탕" w:hAnsi="Trebuchet MS" w:cstheme="minorBidi"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9767522"/>
    <w:multiLevelType w:val="hybridMultilevel"/>
    <w:tmpl w:val="3F40E1F8"/>
    <w:lvl w:ilvl="0" w:tplc="F08835CC">
      <w:start w:val="10"/>
      <w:numFmt w:val="bullet"/>
      <w:lvlText w:val="-"/>
      <w:lvlJc w:val="left"/>
      <w:pPr>
        <w:ind w:left="2856" w:hanging="360"/>
      </w:pPr>
      <w:rPr>
        <w:rFonts w:ascii="Calibri" w:eastAsia="맑은 고딕" w:hAnsi="Calibri" w:cs="Calibri" w:hint="default"/>
      </w:rPr>
    </w:lvl>
    <w:lvl w:ilvl="1" w:tplc="04090003" w:tentative="1">
      <w:start w:val="1"/>
      <w:numFmt w:val="bullet"/>
      <w:lvlText w:val=""/>
      <w:lvlJc w:val="left"/>
      <w:pPr>
        <w:ind w:left="3296" w:hanging="400"/>
      </w:pPr>
      <w:rPr>
        <w:rFonts w:ascii="Wingdings" w:hAnsi="Wingdings" w:hint="default"/>
      </w:rPr>
    </w:lvl>
    <w:lvl w:ilvl="2" w:tplc="04090005" w:tentative="1">
      <w:start w:val="1"/>
      <w:numFmt w:val="bullet"/>
      <w:lvlText w:val=""/>
      <w:lvlJc w:val="left"/>
      <w:pPr>
        <w:ind w:left="3696" w:hanging="400"/>
      </w:pPr>
      <w:rPr>
        <w:rFonts w:ascii="Wingdings" w:hAnsi="Wingdings" w:hint="default"/>
      </w:rPr>
    </w:lvl>
    <w:lvl w:ilvl="3" w:tplc="04090001" w:tentative="1">
      <w:start w:val="1"/>
      <w:numFmt w:val="bullet"/>
      <w:lvlText w:val=""/>
      <w:lvlJc w:val="left"/>
      <w:pPr>
        <w:ind w:left="4096" w:hanging="400"/>
      </w:pPr>
      <w:rPr>
        <w:rFonts w:ascii="Wingdings" w:hAnsi="Wingdings" w:hint="default"/>
      </w:rPr>
    </w:lvl>
    <w:lvl w:ilvl="4" w:tplc="04090003" w:tentative="1">
      <w:start w:val="1"/>
      <w:numFmt w:val="bullet"/>
      <w:lvlText w:val=""/>
      <w:lvlJc w:val="left"/>
      <w:pPr>
        <w:ind w:left="4496" w:hanging="400"/>
      </w:pPr>
      <w:rPr>
        <w:rFonts w:ascii="Wingdings" w:hAnsi="Wingdings" w:hint="default"/>
      </w:rPr>
    </w:lvl>
    <w:lvl w:ilvl="5" w:tplc="04090005" w:tentative="1">
      <w:start w:val="1"/>
      <w:numFmt w:val="bullet"/>
      <w:lvlText w:val=""/>
      <w:lvlJc w:val="left"/>
      <w:pPr>
        <w:ind w:left="4896" w:hanging="400"/>
      </w:pPr>
      <w:rPr>
        <w:rFonts w:ascii="Wingdings" w:hAnsi="Wingdings" w:hint="default"/>
      </w:rPr>
    </w:lvl>
    <w:lvl w:ilvl="6" w:tplc="04090001" w:tentative="1">
      <w:start w:val="1"/>
      <w:numFmt w:val="bullet"/>
      <w:lvlText w:val=""/>
      <w:lvlJc w:val="left"/>
      <w:pPr>
        <w:ind w:left="5296" w:hanging="400"/>
      </w:pPr>
      <w:rPr>
        <w:rFonts w:ascii="Wingdings" w:hAnsi="Wingdings" w:hint="default"/>
      </w:rPr>
    </w:lvl>
    <w:lvl w:ilvl="7" w:tplc="04090003" w:tentative="1">
      <w:start w:val="1"/>
      <w:numFmt w:val="bullet"/>
      <w:lvlText w:val=""/>
      <w:lvlJc w:val="left"/>
      <w:pPr>
        <w:ind w:left="5696" w:hanging="400"/>
      </w:pPr>
      <w:rPr>
        <w:rFonts w:ascii="Wingdings" w:hAnsi="Wingdings" w:hint="default"/>
      </w:rPr>
    </w:lvl>
    <w:lvl w:ilvl="8" w:tplc="04090005" w:tentative="1">
      <w:start w:val="1"/>
      <w:numFmt w:val="bullet"/>
      <w:lvlText w:val=""/>
      <w:lvlJc w:val="left"/>
      <w:pPr>
        <w:ind w:left="6096" w:hanging="400"/>
      </w:pPr>
      <w:rPr>
        <w:rFonts w:ascii="Wingdings" w:hAnsi="Wingdings" w:hint="default"/>
      </w:rPr>
    </w:lvl>
  </w:abstractNum>
  <w:abstractNum w:abstractNumId="26" w15:restartNumberingAfterBreak="0">
    <w:nsid w:val="53B33E10"/>
    <w:multiLevelType w:val="hybridMultilevel"/>
    <w:tmpl w:val="D7FEC42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6780364"/>
    <w:multiLevelType w:val="hybridMultilevel"/>
    <w:tmpl w:val="CCEE800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6F7031E"/>
    <w:multiLevelType w:val="hybridMultilevel"/>
    <w:tmpl w:val="8E0A8B2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E828DD"/>
    <w:multiLevelType w:val="hybridMultilevel"/>
    <w:tmpl w:val="D896AE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4F96ECE"/>
    <w:multiLevelType w:val="hybridMultilevel"/>
    <w:tmpl w:val="4B08013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054F1E"/>
    <w:multiLevelType w:val="hybridMultilevel"/>
    <w:tmpl w:val="320074DA"/>
    <w:lvl w:ilvl="0" w:tplc="DE364E0A">
      <w:numFmt w:val="bullet"/>
      <w:lvlText w:val="-"/>
      <w:lvlJc w:val="left"/>
      <w:pPr>
        <w:ind w:left="760" w:hanging="360"/>
      </w:pPr>
      <w:rPr>
        <w:rFonts w:ascii="Trebuchet MS" w:eastAsia="바탕" w:hAnsi="Trebuchet MS" w:cstheme="minorBidi"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88038F7"/>
    <w:multiLevelType w:val="hybridMultilevel"/>
    <w:tmpl w:val="135CF762"/>
    <w:lvl w:ilvl="0" w:tplc="C2A85CD4">
      <w:start w:val="1"/>
      <w:numFmt w:val="bullet"/>
      <w:lvlText w:val="-"/>
      <w:lvlJc w:val="left"/>
      <w:pPr>
        <w:ind w:left="800" w:hanging="400"/>
      </w:pPr>
      <w:rPr>
        <w:rFonts w:ascii="Vrinda" w:hAnsi="Vrind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8A71E11"/>
    <w:multiLevelType w:val="hybridMultilevel"/>
    <w:tmpl w:val="09F8EAE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DFF1B45"/>
    <w:multiLevelType w:val="hybridMultilevel"/>
    <w:tmpl w:val="1FBA9D78"/>
    <w:lvl w:ilvl="0" w:tplc="D9A4034E">
      <w:numFmt w:val="bullet"/>
      <w:lvlText w:val="-"/>
      <w:lvlJc w:val="left"/>
      <w:pPr>
        <w:ind w:left="760" w:hanging="360"/>
      </w:pPr>
      <w:rPr>
        <w:rFonts w:ascii="Trebuchet MS" w:eastAsia="바탕" w:hAnsi="Trebuchet M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3845A2"/>
    <w:multiLevelType w:val="hybridMultilevel"/>
    <w:tmpl w:val="CB0C2436"/>
    <w:lvl w:ilvl="0" w:tplc="87B6F9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1B447E9"/>
    <w:multiLevelType w:val="hybridMultilevel"/>
    <w:tmpl w:val="E1F05FD2"/>
    <w:lvl w:ilvl="0" w:tplc="A2C88342">
      <w:numFmt w:val="bullet"/>
      <w:lvlText w:val="-"/>
      <w:lvlJc w:val="left"/>
      <w:pPr>
        <w:ind w:left="760" w:hanging="360"/>
      </w:pPr>
      <w:rPr>
        <w:rFonts w:ascii="Trebuchet MS" w:eastAsia="바탕" w:hAnsi="Trebuchet MS" w:cstheme="minorBidi"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4E67740"/>
    <w:multiLevelType w:val="hybridMultilevel"/>
    <w:tmpl w:val="3EE41974"/>
    <w:lvl w:ilvl="0" w:tplc="C2A85CD4">
      <w:start w:val="1"/>
      <w:numFmt w:val="bullet"/>
      <w:lvlText w:val="-"/>
      <w:lvlJc w:val="left"/>
      <w:pPr>
        <w:ind w:left="800" w:hanging="400"/>
      </w:pPr>
      <w:rPr>
        <w:rFonts w:ascii="Vrinda" w:hAnsi="Vrinda" w:hint="default"/>
      </w:rPr>
    </w:lvl>
    <w:lvl w:ilvl="1" w:tplc="C2A85CD4">
      <w:start w:val="1"/>
      <w:numFmt w:val="bullet"/>
      <w:lvlText w:val="-"/>
      <w:lvlJc w:val="left"/>
      <w:pPr>
        <w:ind w:left="1200" w:hanging="400"/>
      </w:pPr>
      <w:rPr>
        <w:rFonts w:ascii="Vrinda" w:hAnsi="Vrinda"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6B00F00"/>
    <w:multiLevelType w:val="hybridMultilevel"/>
    <w:tmpl w:val="16729C16"/>
    <w:lvl w:ilvl="0" w:tplc="F45894F6">
      <w:numFmt w:val="bullet"/>
      <w:lvlText w:val="-"/>
      <w:lvlJc w:val="left"/>
      <w:pPr>
        <w:ind w:left="760" w:hanging="360"/>
      </w:pPr>
      <w:rPr>
        <w:rFonts w:ascii="Trebuchet MS" w:eastAsia="바탕" w:hAnsi="Trebuchet M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6B95CF8"/>
    <w:multiLevelType w:val="hybridMultilevel"/>
    <w:tmpl w:val="0FEC4CD4"/>
    <w:lvl w:ilvl="0" w:tplc="87B6F92C">
      <w:start w:val="1"/>
      <w:numFmt w:val="bullet"/>
      <w:lvlText w:val=""/>
      <w:lvlJc w:val="left"/>
      <w:pPr>
        <w:ind w:left="800" w:hanging="400"/>
      </w:pPr>
      <w:rPr>
        <w:rFonts w:ascii="Wingdings" w:hAnsi="Wingdings" w:hint="default"/>
      </w:rPr>
    </w:lvl>
    <w:lvl w:ilvl="1" w:tplc="A2B22EE2">
      <w:start w:val="1"/>
      <w:numFmt w:val="bullet"/>
      <w:lvlText w:val="o"/>
      <w:lvlJc w:val="left"/>
      <w:pPr>
        <w:ind w:left="1200" w:hanging="400"/>
      </w:pPr>
      <w:rPr>
        <w:rFonts w:ascii="Courier New" w:hAnsi="Courier New" w:hint="default"/>
      </w:rPr>
    </w:lvl>
    <w:lvl w:ilvl="2" w:tplc="F7528666">
      <w:start w:val="1"/>
      <w:numFmt w:val="bullet"/>
      <w:lvlText w:val=""/>
      <w:lvlJc w:val="left"/>
      <w:pPr>
        <w:ind w:left="1600" w:hanging="400"/>
      </w:pPr>
      <w:rPr>
        <w:rFonts w:ascii="Wingdings" w:hAnsi="Wingdings" w:hint="default"/>
      </w:rPr>
    </w:lvl>
    <w:lvl w:ilvl="3" w:tplc="73726214">
      <w:start w:val="1"/>
      <w:numFmt w:val="bullet"/>
      <w:lvlText w:val=""/>
      <w:lvlJc w:val="left"/>
      <w:pPr>
        <w:ind w:left="2000" w:hanging="400"/>
      </w:pPr>
      <w:rPr>
        <w:rFonts w:ascii="Symbol" w:hAnsi="Symbol" w:hint="default"/>
      </w:rPr>
    </w:lvl>
    <w:lvl w:ilvl="4" w:tplc="3292785E">
      <w:start w:val="1"/>
      <w:numFmt w:val="bullet"/>
      <w:lvlText w:val="o"/>
      <w:lvlJc w:val="left"/>
      <w:pPr>
        <w:ind w:left="2400" w:hanging="400"/>
      </w:pPr>
      <w:rPr>
        <w:rFonts w:ascii="Courier New" w:hAnsi="Courier New" w:hint="default"/>
      </w:rPr>
    </w:lvl>
    <w:lvl w:ilvl="5" w:tplc="1890CF22">
      <w:start w:val="1"/>
      <w:numFmt w:val="bullet"/>
      <w:lvlText w:val=""/>
      <w:lvlJc w:val="left"/>
      <w:pPr>
        <w:ind w:left="2800" w:hanging="400"/>
      </w:pPr>
      <w:rPr>
        <w:rFonts w:ascii="Wingdings" w:hAnsi="Wingdings" w:hint="default"/>
      </w:rPr>
    </w:lvl>
    <w:lvl w:ilvl="6" w:tplc="EABA7EE6">
      <w:start w:val="1"/>
      <w:numFmt w:val="bullet"/>
      <w:lvlText w:val=""/>
      <w:lvlJc w:val="left"/>
      <w:pPr>
        <w:ind w:left="3200" w:hanging="400"/>
      </w:pPr>
      <w:rPr>
        <w:rFonts w:ascii="Symbol" w:hAnsi="Symbol" w:hint="default"/>
      </w:rPr>
    </w:lvl>
    <w:lvl w:ilvl="7" w:tplc="C0A890D8">
      <w:start w:val="1"/>
      <w:numFmt w:val="bullet"/>
      <w:lvlText w:val="o"/>
      <w:lvlJc w:val="left"/>
      <w:pPr>
        <w:ind w:left="3600" w:hanging="400"/>
      </w:pPr>
      <w:rPr>
        <w:rFonts w:ascii="Courier New" w:hAnsi="Courier New" w:hint="default"/>
      </w:rPr>
    </w:lvl>
    <w:lvl w:ilvl="8" w:tplc="1CF43170">
      <w:start w:val="1"/>
      <w:numFmt w:val="bullet"/>
      <w:lvlText w:val=""/>
      <w:lvlJc w:val="left"/>
      <w:pPr>
        <w:ind w:left="4000" w:hanging="400"/>
      </w:pPr>
      <w:rPr>
        <w:rFonts w:ascii="Wingdings" w:hAnsi="Wingdings" w:hint="default"/>
      </w:rPr>
    </w:lvl>
  </w:abstractNum>
  <w:abstractNum w:abstractNumId="40" w15:restartNumberingAfterBreak="0">
    <w:nsid w:val="78122002"/>
    <w:multiLevelType w:val="hybridMultilevel"/>
    <w:tmpl w:val="40B828BA"/>
    <w:lvl w:ilvl="0" w:tplc="33CEE60C">
      <w:start w:val="1"/>
      <w:numFmt w:val="bullet"/>
      <w:lvlText w:val=""/>
      <w:lvlJc w:val="left"/>
      <w:pPr>
        <w:ind w:left="800" w:hanging="400"/>
      </w:pPr>
      <w:rPr>
        <w:rFonts w:ascii="Symbol" w:hAnsi="Symbol" w:hint="default"/>
        <w:color w:val="auto"/>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A2F2FD8"/>
    <w:multiLevelType w:val="hybridMultilevel"/>
    <w:tmpl w:val="738A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B239E"/>
    <w:multiLevelType w:val="hybridMultilevel"/>
    <w:tmpl w:val="E682BE3E"/>
    <w:lvl w:ilvl="0" w:tplc="C91236D2">
      <w:numFmt w:val="bullet"/>
      <w:lvlText w:val="-"/>
      <w:lvlJc w:val="left"/>
      <w:pPr>
        <w:ind w:left="800" w:hanging="400"/>
      </w:pPr>
      <w:rPr>
        <w:rFonts w:ascii="Trebuchet MS" w:eastAsia="바탕" w:hAnsi="Trebuchet M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F53610D"/>
    <w:multiLevelType w:val="hybridMultilevel"/>
    <w:tmpl w:val="ED0098A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41"/>
  </w:num>
  <w:num w:numId="3">
    <w:abstractNumId w:val="7"/>
  </w:num>
  <w:num w:numId="4">
    <w:abstractNumId w:val="14"/>
  </w:num>
  <w:num w:numId="5">
    <w:abstractNumId w:val="30"/>
  </w:num>
  <w:num w:numId="6">
    <w:abstractNumId w:val="27"/>
  </w:num>
  <w:num w:numId="7">
    <w:abstractNumId w:val="43"/>
  </w:num>
  <w:num w:numId="8">
    <w:abstractNumId w:val="33"/>
  </w:num>
  <w:num w:numId="9">
    <w:abstractNumId w:val="18"/>
  </w:num>
  <w:num w:numId="10">
    <w:abstractNumId w:val="0"/>
  </w:num>
  <w:num w:numId="11">
    <w:abstractNumId w:val="4"/>
  </w:num>
  <w:num w:numId="12">
    <w:abstractNumId w:val="5"/>
  </w:num>
  <w:num w:numId="13">
    <w:abstractNumId w:val="13"/>
  </w:num>
  <w:num w:numId="14">
    <w:abstractNumId w:val="35"/>
  </w:num>
  <w:num w:numId="15">
    <w:abstractNumId w:val="36"/>
  </w:num>
  <w:num w:numId="16">
    <w:abstractNumId w:val="24"/>
  </w:num>
  <w:num w:numId="17">
    <w:abstractNumId w:val="31"/>
  </w:num>
  <w:num w:numId="18">
    <w:abstractNumId w:val="6"/>
  </w:num>
  <w:num w:numId="19">
    <w:abstractNumId w:val="34"/>
  </w:num>
  <w:num w:numId="20">
    <w:abstractNumId w:val="38"/>
  </w:num>
  <w:num w:numId="21">
    <w:abstractNumId w:val="3"/>
  </w:num>
  <w:num w:numId="22">
    <w:abstractNumId w:val="37"/>
  </w:num>
  <w:num w:numId="23">
    <w:abstractNumId w:val="40"/>
  </w:num>
  <w:num w:numId="24">
    <w:abstractNumId w:val="19"/>
  </w:num>
  <w:num w:numId="25">
    <w:abstractNumId w:val="39"/>
  </w:num>
  <w:num w:numId="26">
    <w:abstractNumId w:val="17"/>
  </w:num>
  <w:num w:numId="27">
    <w:abstractNumId w:val="16"/>
  </w:num>
  <w:num w:numId="28">
    <w:abstractNumId w:val="22"/>
  </w:num>
  <w:num w:numId="29">
    <w:abstractNumId w:val="42"/>
  </w:num>
  <w:num w:numId="30">
    <w:abstractNumId w:val="8"/>
  </w:num>
  <w:num w:numId="31">
    <w:abstractNumId w:val="12"/>
  </w:num>
  <w:num w:numId="32">
    <w:abstractNumId w:val="21"/>
  </w:num>
  <w:num w:numId="33">
    <w:abstractNumId w:val="10"/>
  </w:num>
  <w:num w:numId="34">
    <w:abstractNumId w:val="29"/>
  </w:num>
  <w:num w:numId="35">
    <w:abstractNumId w:val="15"/>
  </w:num>
  <w:num w:numId="36">
    <w:abstractNumId w:val="26"/>
  </w:num>
  <w:num w:numId="37">
    <w:abstractNumId w:val="32"/>
  </w:num>
  <w:num w:numId="38">
    <w:abstractNumId w:val="28"/>
  </w:num>
  <w:num w:numId="39">
    <w:abstractNumId w:val="11"/>
  </w:num>
  <w:num w:numId="40">
    <w:abstractNumId w:val="23"/>
  </w:num>
  <w:num w:numId="41">
    <w:abstractNumId w:val="2"/>
  </w:num>
  <w:num w:numId="42">
    <w:abstractNumId w:val="9"/>
  </w:num>
  <w:num w:numId="43">
    <w:abstractNumId w:val="1"/>
  </w:num>
  <w:num w:numId="44">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2E2"/>
    <w:rsid w:val="00001B11"/>
    <w:rsid w:val="0000240F"/>
    <w:rsid w:val="0000317B"/>
    <w:rsid w:val="000067E9"/>
    <w:rsid w:val="0001187A"/>
    <w:rsid w:val="00013855"/>
    <w:rsid w:val="0001428E"/>
    <w:rsid w:val="00020B4C"/>
    <w:rsid w:val="000237DA"/>
    <w:rsid w:val="000242B2"/>
    <w:rsid w:val="0003190D"/>
    <w:rsid w:val="00033AD8"/>
    <w:rsid w:val="00043020"/>
    <w:rsid w:val="000437B1"/>
    <w:rsid w:val="00044B3B"/>
    <w:rsid w:val="000519E4"/>
    <w:rsid w:val="000537E6"/>
    <w:rsid w:val="00054851"/>
    <w:rsid w:val="00055C65"/>
    <w:rsid w:val="00056673"/>
    <w:rsid w:val="00060238"/>
    <w:rsid w:val="000615AA"/>
    <w:rsid w:val="00062F3C"/>
    <w:rsid w:val="00064D78"/>
    <w:rsid w:val="000661FF"/>
    <w:rsid w:val="00066809"/>
    <w:rsid w:val="000668D9"/>
    <w:rsid w:val="00070DDC"/>
    <w:rsid w:val="00082AF7"/>
    <w:rsid w:val="000831E7"/>
    <w:rsid w:val="000919BD"/>
    <w:rsid w:val="00092132"/>
    <w:rsid w:val="00093ED9"/>
    <w:rsid w:val="000A2CC3"/>
    <w:rsid w:val="000A595A"/>
    <w:rsid w:val="000B4580"/>
    <w:rsid w:val="000B497F"/>
    <w:rsid w:val="000B4A06"/>
    <w:rsid w:val="000B4EBB"/>
    <w:rsid w:val="000B7F1E"/>
    <w:rsid w:val="000B7FD5"/>
    <w:rsid w:val="000C08CE"/>
    <w:rsid w:val="000C09AA"/>
    <w:rsid w:val="000C250A"/>
    <w:rsid w:val="000C5CFC"/>
    <w:rsid w:val="000C6DA6"/>
    <w:rsid w:val="000D09F0"/>
    <w:rsid w:val="000D0D64"/>
    <w:rsid w:val="000E0DB4"/>
    <w:rsid w:val="000E1176"/>
    <w:rsid w:val="000E1492"/>
    <w:rsid w:val="000E375F"/>
    <w:rsid w:val="000E4C1F"/>
    <w:rsid w:val="000E4C9C"/>
    <w:rsid w:val="000E7D2A"/>
    <w:rsid w:val="000F4146"/>
    <w:rsid w:val="000F42E7"/>
    <w:rsid w:val="000F4533"/>
    <w:rsid w:val="000F7ED4"/>
    <w:rsid w:val="0010118E"/>
    <w:rsid w:val="00105552"/>
    <w:rsid w:val="00106985"/>
    <w:rsid w:val="001077EF"/>
    <w:rsid w:val="00107A8C"/>
    <w:rsid w:val="0011088B"/>
    <w:rsid w:val="001122C2"/>
    <w:rsid w:val="00113395"/>
    <w:rsid w:val="00117919"/>
    <w:rsid w:val="00124B5E"/>
    <w:rsid w:val="001313C9"/>
    <w:rsid w:val="00133E82"/>
    <w:rsid w:val="00134AD4"/>
    <w:rsid w:val="001354EE"/>
    <w:rsid w:val="00135673"/>
    <w:rsid w:val="00137C94"/>
    <w:rsid w:val="00137D7B"/>
    <w:rsid w:val="00142D5E"/>
    <w:rsid w:val="00146618"/>
    <w:rsid w:val="0015005B"/>
    <w:rsid w:val="00151A22"/>
    <w:rsid w:val="00151AC3"/>
    <w:rsid w:val="001546F9"/>
    <w:rsid w:val="001557E2"/>
    <w:rsid w:val="00161A0B"/>
    <w:rsid w:val="0016236C"/>
    <w:rsid w:val="00163933"/>
    <w:rsid w:val="001645AF"/>
    <w:rsid w:val="001745D2"/>
    <w:rsid w:val="00174A4D"/>
    <w:rsid w:val="00176ECB"/>
    <w:rsid w:val="0018117D"/>
    <w:rsid w:val="001833D8"/>
    <w:rsid w:val="00185000"/>
    <w:rsid w:val="001868E4"/>
    <w:rsid w:val="001938E5"/>
    <w:rsid w:val="00196BBB"/>
    <w:rsid w:val="001B0E71"/>
    <w:rsid w:val="001B1F7A"/>
    <w:rsid w:val="001B3125"/>
    <w:rsid w:val="001B39F7"/>
    <w:rsid w:val="001B5BC7"/>
    <w:rsid w:val="001B6440"/>
    <w:rsid w:val="001B6489"/>
    <w:rsid w:val="001C238B"/>
    <w:rsid w:val="001C41E6"/>
    <w:rsid w:val="001C4E5D"/>
    <w:rsid w:val="001C51B1"/>
    <w:rsid w:val="001C6567"/>
    <w:rsid w:val="001D07A6"/>
    <w:rsid w:val="001D3299"/>
    <w:rsid w:val="001D5B3D"/>
    <w:rsid w:val="001E2C74"/>
    <w:rsid w:val="001E3703"/>
    <w:rsid w:val="001E372E"/>
    <w:rsid w:val="001E4CB4"/>
    <w:rsid w:val="001E5225"/>
    <w:rsid w:val="001E55C2"/>
    <w:rsid w:val="001E5FDA"/>
    <w:rsid w:val="001F045D"/>
    <w:rsid w:val="001F1CE8"/>
    <w:rsid w:val="001F1E7D"/>
    <w:rsid w:val="001F61A5"/>
    <w:rsid w:val="001F6C53"/>
    <w:rsid w:val="002006C9"/>
    <w:rsid w:val="0020070F"/>
    <w:rsid w:val="00200CA4"/>
    <w:rsid w:val="0020190C"/>
    <w:rsid w:val="002028DB"/>
    <w:rsid w:val="002039E5"/>
    <w:rsid w:val="00204F20"/>
    <w:rsid w:val="00206C6F"/>
    <w:rsid w:val="00210713"/>
    <w:rsid w:val="00210DD9"/>
    <w:rsid w:val="0021135F"/>
    <w:rsid w:val="00212066"/>
    <w:rsid w:val="002131CD"/>
    <w:rsid w:val="00213F47"/>
    <w:rsid w:val="0022173C"/>
    <w:rsid w:val="00221F6A"/>
    <w:rsid w:val="0023217D"/>
    <w:rsid w:val="0023414F"/>
    <w:rsid w:val="00236473"/>
    <w:rsid w:val="00237E25"/>
    <w:rsid w:val="00242453"/>
    <w:rsid w:val="00242491"/>
    <w:rsid w:val="00243317"/>
    <w:rsid w:val="00250870"/>
    <w:rsid w:val="00250FEF"/>
    <w:rsid w:val="0025306D"/>
    <w:rsid w:val="00261926"/>
    <w:rsid w:val="002653B7"/>
    <w:rsid w:val="00272AF4"/>
    <w:rsid w:val="00274DE9"/>
    <w:rsid w:val="00275202"/>
    <w:rsid w:val="002776B5"/>
    <w:rsid w:val="002930E5"/>
    <w:rsid w:val="00295AAD"/>
    <w:rsid w:val="002965C0"/>
    <w:rsid w:val="002A4375"/>
    <w:rsid w:val="002A49B4"/>
    <w:rsid w:val="002A584A"/>
    <w:rsid w:val="002A5EF3"/>
    <w:rsid w:val="002A6AD4"/>
    <w:rsid w:val="002A71F9"/>
    <w:rsid w:val="002A769F"/>
    <w:rsid w:val="002A7991"/>
    <w:rsid w:val="002A7F41"/>
    <w:rsid w:val="002B1009"/>
    <w:rsid w:val="002B1822"/>
    <w:rsid w:val="002B240C"/>
    <w:rsid w:val="002B610F"/>
    <w:rsid w:val="002C0A66"/>
    <w:rsid w:val="002C1882"/>
    <w:rsid w:val="002C2079"/>
    <w:rsid w:val="002C2DB4"/>
    <w:rsid w:val="002C6F95"/>
    <w:rsid w:val="002D204E"/>
    <w:rsid w:val="002D459B"/>
    <w:rsid w:val="002D4720"/>
    <w:rsid w:val="002D5923"/>
    <w:rsid w:val="002D6E2E"/>
    <w:rsid w:val="002D708C"/>
    <w:rsid w:val="002E4363"/>
    <w:rsid w:val="002E6AC9"/>
    <w:rsid w:val="002E768C"/>
    <w:rsid w:val="002F0682"/>
    <w:rsid w:val="002F1816"/>
    <w:rsid w:val="002F230C"/>
    <w:rsid w:val="003008B9"/>
    <w:rsid w:val="0030364E"/>
    <w:rsid w:val="003069E4"/>
    <w:rsid w:val="00307430"/>
    <w:rsid w:val="00310884"/>
    <w:rsid w:val="00312566"/>
    <w:rsid w:val="0031312A"/>
    <w:rsid w:val="003168E8"/>
    <w:rsid w:val="00316971"/>
    <w:rsid w:val="00317D67"/>
    <w:rsid w:val="00320266"/>
    <w:rsid w:val="0032043F"/>
    <w:rsid w:val="00320F60"/>
    <w:rsid w:val="003231C8"/>
    <w:rsid w:val="0032337C"/>
    <w:rsid w:val="00327DAC"/>
    <w:rsid w:val="00331E92"/>
    <w:rsid w:val="00333BE5"/>
    <w:rsid w:val="00336A81"/>
    <w:rsid w:val="003415A1"/>
    <w:rsid w:val="00342083"/>
    <w:rsid w:val="00345CF5"/>
    <w:rsid w:val="00353F18"/>
    <w:rsid w:val="00355BAD"/>
    <w:rsid w:val="0035782E"/>
    <w:rsid w:val="0036216A"/>
    <w:rsid w:val="00372C31"/>
    <w:rsid w:val="003743C5"/>
    <w:rsid w:val="00376B69"/>
    <w:rsid w:val="00376E86"/>
    <w:rsid w:val="00380A1A"/>
    <w:rsid w:val="0038197C"/>
    <w:rsid w:val="0038309F"/>
    <w:rsid w:val="003855C3"/>
    <w:rsid w:val="003857AC"/>
    <w:rsid w:val="00387E9D"/>
    <w:rsid w:val="00390806"/>
    <w:rsid w:val="00396076"/>
    <w:rsid w:val="003A0EDE"/>
    <w:rsid w:val="003A31FD"/>
    <w:rsid w:val="003A41E7"/>
    <w:rsid w:val="003A471C"/>
    <w:rsid w:val="003A4FEA"/>
    <w:rsid w:val="003A5A30"/>
    <w:rsid w:val="003A6374"/>
    <w:rsid w:val="003B177A"/>
    <w:rsid w:val="003B188E"/>
    <w:rsid w:val="003B327A"/>
    <w:rsid w:val="003B6A23"/>
    <w:rsid w:val="003B7D15"/>
    <w:rsid w:val="003C2800"/>
    <w:rsid w:val="003D070C"/>
    <w:rsid w:val="003D15DA"/>
    <w:rsid w:val="003D3FA8"/>
    <w:rsid w:val="003D4C25"/>
    <w:rsid w:val="003E0132"/>
    <w:rsid w:val="003E0316"/>
    <w:rsid w:val="003E16E2"/>
    <w:rsid w:val="003E1C6F"/>
    <w:rsid w:val="003F6E8C"/>
    <w:rsid w:val="003F795E"/>
    <w:rsid w:val="0040156F"/>
    <w:rsid w:val="00401C50"/>
    <w:rsid w:val="00402542"/>
    <w:rsid w:val="00402D81"/>
    <w:rsid w:val="00404BC2"/>
    <w:rsid w:val="00406FA6"/>
    <w:rsid w:val="004076E6"/>
    <w:rsid w:val="00410D32"/>
    <w:rsid w:val="00411293"/>
    <w:rsid w:val="004152CD"/>
    <w:rsid w:val="00415DAC"/>
    <w:rsid w:val="00423FC1"/>
    <w:rsid w:val="00424247"/>
    <w:rsid w:val="00427A01"/>
    <w:rsid w:val="004342A4"/>
    <w:rsid w:val="00434475"/>
    <w:rsid w:val="004352B8"/>
    <w:rsid w:val="00436C54"/>
    <w:rsid w:val="00440464"/>
    <w:rsid w:val="004413B6"/>
    <w:rsid w:val="004417DB"/>
    <w:rsid w:val="00444C05"/>
    <w:rsid w:val="00445715"/>
    <w:rsid w:val="00447F57"/>
    <w:rsid w:val="00450CE7"/>
    <w:rsid w:val="004518F4"/>
    <w:rsid w:val="00451A27"/>
    <w:rsid w:val="00452953"/>
    <w:rsid w:val="00452DD3"/>
    <w:rsid w:val="004562D3"/>
    <w:rsid w:val="0046301F"/>
    <w:rsid w:val="00466F64"/>
    <w:rsid w:val="00484E36"/>
    <w:rsid w:val="0049213C"/>
    <w:rsid w:val="00492A0D"/>
    <w:rsid w:val="004938E4"/>
    <w:rsid w:val="00493B03"/>
    <w:rsid w:val="00494E3D"/>
    <w:rsid w:val="00497DDC"/>
    <w:rsid w:val="004A058A"/>
    <w:rsid w:val="004A21F7"/>
    <w:rsid w:val="004A49B6"/>
    <w:rsid w:val="004A595B"/>
    <w:rsid w:val="004A69C4"/>
    <w:rsid w:val="004A7C56"/>
    <w:rsid w:val="004B25D2"/>
    <w:rsid w:val="004B3A33"/>
    <w:rsid w:val="004B4FDB"/>
    <w:rsid w:val="004B58AE"/>
    <w:rsid w:val="004B5C7A"/>
    <w:rsid w:val="004B752D"/>
    <w:rsid w:val="004B7CB4"/>
    <w:rsid w:val="004C0D07"/>
    <w:rsid w:val="004C6ABF"/>
    <w:rsid w:val="004C7A4E"/>
    <w:rsid w:val="004D434E"/>
    <w:rsid w:val="004D47B2"/>
    <w:rsid w:val="004D4910"/>
    <w:rsid w:val="004D6ABD"/>
    <w:rsid w:val="004E074E"/>
    <w:rsid w:val="004E3FC7"/>
    <w:rsid w:val="004E58B2"/>
    <w:rsid w:val="004F0C73"/>
    <w:rsid w:val="004F2E40"/>
    <w:rsid w:val="004F3258"/>
    <w:rsid w:val="004F4619"/>
    <w:rsid w:val="004F6765"/>
    <w:rsid w:val="004F6E8E"/>
    <w:rsid w:val="00501079"/>
    <w:rsid w:val="00504972"/>
    <w:rsid w:val="00511D5A"/>
    <w:rsid w:val="00513170"/>
    <w:rsid w:val="00513358"/>
    <w:rsid w:val="00514385"/>
    <w:rsid w:val="00515108"/>
    <w:rsid w:val="0051582F"/>
    <w:rsid w:val="00515C1B"/>
    <w:rsid w:val="005201FD"/>
    <w:rsid w:val="00521D49"/>
    <w:rsid w:val="0052535F"/>
    <w:rsid w:val="00527130"/>
    <w:rsid w:val="005304E6"/>
    <w:rsid w:val="00531593"/>
    <w:rsid w:val="00532EF4"/>
    <w:rsid w:val="00534723"/>
    <w:rsid w:val="005362E2"/>
    <w:rsid w:val="00541E47"/>
    <w:rsid w:val="00542055"/>
    <w:rsid w:val="0054223C"/>
    <w:rsid w:val="00543B7E"/>
    <w:rsid w:val="005524E2"/>
    <w:rsid w:val="005573EF"/>
    <w:rsid w:val="0056036F"/>
    <w:rsid w:val="005644E1"/>
    <w:rsid w:val="00564B53"/>
    <w:rsid w:val="00564DDD"/>
    <w:rsid w:val="00565051"/>
    <w:rsid w:val="005653A2"/>
    <w:rsid w:val="00566F73"/>
    <w:rsid w:val="00570194"/>
    <w:rsid w:val="00571761"/>
    <w:rsid w:val="00572A41"/>
    <w:rsid w:val="005802BF"/>
    <w:rsid w:val="00580B07"/>
    <w:rsid w:val="00590254"/>
    <w:rsid w:val="00593D51"/>
    <w:rsid w:val="005945B5"/>
    <w:rsid w:val="00594776"/>
    <w:rsid w:val="00594880"/>
    <w:rsid w:val="00596349"/>
    <w:rsid w:val="005A39D0"/>
    <w:rsid w:val="005A3EA1"/>
    <w:rsid w:val="005A733D"/>
    <w:rsid w:val="005A7965"/>
    <w:rsid w:val="005B0855"/>
    <w:rsid w:val="005B3080"/>
    <w:rsid w:val="005B4E59"/>
    <w:rsid w:val="005B788E"/>
    <w:rsid w:val="005C198A"/>
    <w:rsid w:val="005C5D90"/>
    <w:rsid w:val="005C6F75"/>
    <w:rsid w:val="005D0E53"/>
    <w:rsid w:val="005D11B6"/>
    <w:rsid w:val="005D1AFC"/>
    <w:rsid w:val="005D21F9"/>
    <w:rsid w:val="005D470F"/>
    <w:rsid w:val="005D4AF4"/>
    <w:rsid w:val="005D745A"/>
    <w:rsid w:val="005E0464"/>
    <w:rsid w:val="005E2F11"/>
    <w:rsid w:val="005E6892"/>
    <w:rsid w:val="005F1291"/>
    <w:rsid w:val="005F2EAF"/>
    <w:rsid w:val="00602E08"/>
    <w:rsid w:val="00603AAD"/>
    <w:rsid w:val="00604DE4"/>
    <w:rsid w:val="00605303"/>
    <w:rsid w:val="00605479"/>
    <w:rsid w:val="00605717"/>
    <w:rsid w:val="00612423"/>
    <w:rsid w:val="00612962"/>
    <w:rsid w:val="00613591"/>
    <w:rsid w:val="00613B0B"/>
    <w:rsid w:val="00614B99"/>
    <w:rsid w:val="00615A8E"/>
    <w:rsid w:val="00616161"/>
    <w:rsid w:val="00616E5D"/>
    <w:rsid w:val="006219CE"/>
    <w:rsid w:val="00621C3A"/>
    <w:rsid w:val="00621DDA"/>
    <w:rsid w:val="006238AC"/>
    <w:rsid w:val="00624234"/>
    <w:rsid w:val="00626655"/>
    <w:rsid w:val="00627998"/>
    <w:rsid w:val="006321AB"/>
    <w:rsid w:val="006325D6"/>
    <w:rsid w:val="006330BE"/>
    <w:rsid w:val="00636FA8"/>
    <w:rsid w:val="0064049B"/>
    <w:rsid w:val="00640D37"/>
    <w:rsid w:val="006425CC"/>
    <w:rsid w:val="006434A7"/>
    <w:rsid w:val="00644FE9"/>
    <w:rsid w:val="006452E6"/>
    <w:rsid w:val="00646ECE"/>
    <w:rsid w:val="006525EE"/>
    <w:rsid w:val="0065593D"/>
    <w:rsid w:val="00657626"/>
    <w:rsid w:val="006641B8"/>
    <w:rsid w:val="00664898"/>
    <w:rsid w:val="00665F2B"/>
    <w:rsid w:val="00672F7C"/>
    <w:rsid w:val="0067362E"/>
    <w:rsid w:val="00674736"/>
    <w:rsid w:val="006822EE"/>
    <w:rsid w:val="006838D5"/>
    <w:rsid w:val="00685F93"/>
    <w:rsid w:val="006879B2"/>
    <w:rsid w:val="006902B7"/>
    <w:rsid w:val="006918FB"/>
    <w:rsid w:val="00691E63"/>
    <w:rsid w:val="006973E7"/>
    <w:rsid w:val="0069779D"/>
    <w:rsid w:val="006A2863"/>
    <w:rsid w:val="006A37F6"/>
    <w:rsid w:val="006A3BED"/>
    <w:rsid w:val="006A5461"/>
    <w:rsid w:val="006B04E2"/>
    <w:rsid w:val="006B09AC"/>
    <w:rsid w:val="006B2B58"/>
    <w:rsid w:val="006B5224"/>
    <w:rsid w:val="006C0ED0"/>
    <w:rsid w:val="006C197F"/>
    <w:rsid w:val="006C1FB2"/>
    <w:rsid w:val="006C4CC9"/>
    <w:rsid w:val="006D0353"/>
    <w:rsid w:val="006D2268"/>
    <w:rsid w:val="006D347B"/>
    <w:rsid w:val="006D6DDB"/>
    <w:rsid w:val="006E1A0E"/>
    <w:rsid w:val="006F1E3F"/>
    <w:rsid w:val="006F549A"/>
    <w:rsid w:val="006F587A"/>
    <w:rsid w:val="0070233A"/>
    <w:rsid w:val="00703124"/>
    <w:rsid w:val="007127CE"/>
    <w:rsid w:val="00713CEC"/>
    <w:rsid w:val="00714431"/>
    <w:rsid w:val="007169B5"/>
    <w:rsid w:val="007204BE"/>
    <w:rsid w:val="00720B80"/>
    <w:rsid w:val="0072261F"/>
    <w:rsid w:val="00725ABF"/>
    <w:rsid w:val="00726C88"/>
    <w:rsid w:val="00733B83"/>
    <w:rsid w:val="00737E06"/>
    <w:rsid w:val="0074379D"/>
    <w:rsid w:val="0074678C"/>
    <w:rsid w:val="00746DB0"/>
    <w:rsid w:val="007475F7"/>
    <w:rsid w:val="007503CE"/>
    <w:rsid w:val="00751078"/>
    <w:rsid w:val="007532B7"/>
    <w:rsid w:val="00753F4A"/>
    <w:rsid w:val="007573CC"/>
    <w:rsid w:val="00760676"/>
    <w:rsid w:val="0076179A"/>
    <w:rsid w:val="007638A6"/>
    <w:rsid w:val="007638D6"/>
    <w:rsid w:val="00764A1A"/>
    <w:rsid w:val="00764A9E"/>
    <w:rsid w:val="00765E08"/>
    <w:rsid w:val="00766FDD"/>
    <w:rsid w:val="00767309"/>
    <w:rsid w:val="00771887"/>
    <w:rsid w:val="00775DF2"/>
    <w:rsid w:val="00775DF5"/>
    <w:rsid w:val="00777E93"/>
    <w:rsid w:val="007825E6"/>
    <w:rsid w:val="00783161"/>
    <w:rsid w:val="0078321C"/>
    <w:rsid w:val="00791255"/>
    <w:rsid w:val="00791B6D"/>
    <w:rsid w:val="007935DC"/>
    <w:rsid w:val="007936F6"/>
    <w:rsid w:val="00793715"/>
    <w:rsid w:val="00796FAF"/>
    <w:rsid w:val="007975C8"/>
    <w:rsid w:val="007A4614"/>
    <w:rsid w:val="007B0165"/>
    <w:rsid w:val="007B4F90"/>
    <w:rsid w:val="007B5CB7"/>
    <w:rsid w:val="007B75F7"/>
    <w:rsid w:val="007C0048"/>
    <w:rsid w:val="007C20EF"/>
    <w:rsid w:val="007C2EA3"/>
    <w:rsid w:val="007C3D30"/>
    <w:rsid w:val="007C5A42"/>
    <w:rsid w:val="007D22E9"/>
    <w:rsid w:val="007D329B"/>
    <w:rsid w:val="007D3991"/>
    <w:rsid w:val="007E10C0"/>
    <w:rsid w:val="007E11E0"/>
    <w:rsid w:val="007E4838"/>
    <w:rsid w:val="007E4849"/>
    <w:rsid w:val="007F1094"/>
    <w:rsid w:val="007F1D39"/>
    <w:rsid w:val="007F344B"/>
    <w:rsid w:val="007F4CBF"/>
    <w:rsid w:val="007F5BC9"/>
    <w:rsid w:val="008015E8"/>
    <w:rsid w:val="00802CB8"/>
    <w:rsid w:val="008045E8"/>
    <w:rsid w:val="008143DB"/>
    <w:rsid w:val="00821E74"/>
    <w:rsid w:val="00822270"/>
    <w:rsid w:val="0082270B"/>
    <w:rsid w:val="00827111"/>
    <w:rsid w:val="00827A00"/>
    <w:rsid w:val="00830775"/>
    <w:rsid w:val="00832BA1"/>
    <w:rsid w:val="00834706"/>
    <w:rsid w:val="00834D3C"/>
    <w:rsid w:val="00835FF8"/>
    <w:rsid w:val="008478B5"/>
    <w:rsid w:val="00850640"/>
    <w:rsid w:val="00855CA2"/>
    <w:rsid w:val="00857078"/>
    <w:rsid w:val="00857187"/>
    <w:rsid w:val="00860A64"/>
    <w:rsid w:val="00863271"/>
    <w:rsid w:val="00865A3C"/>
    <w:rsid w:val="0086754B"/>
    <w:rsid w:val="008679B5"/>
    <w:rsid w:val="00870184"/>
    <w:rsid w:val="008754E8"/>
    <w:rsid w:val="00875E1A"/>
    <w:rsid w:val="00881F5E"/>
    <w:rsid w:val="00882470"/>
    <w:rsid w:val="00882663"/>
    <w:rsid w:val="00882824"/>
    <w:rsid w:val="00883734"/>
    <w:rsid w:val="00883999"/>
    <w:rsid w:val="00883F50"/>
    <w:rsid w:val="00884231"/>
    <w:rsid w:val="00884A35"/>
    <w:rsid w:val="00885C8B"/>
    <w:rsid w:val="008870A9"/>
    <w:rsid w:val="00890323"/>
    <w:rsid w:val="00892AA4"/>
    <w:rsid w:val="008936C8"/>
    <w:rsid w:val="008940C6"/>
    <w:rsid w:val="00896250"/>
    <w:rsid w:val="008A107F"/>
    <w:rsid w:val="008A13FF"/>
    <w:rsid w:val="008A668D"/>
    <w:rsid w:val="008B50A6"/>
    <w:rsid w:val="008B5654"/>
    <w:rsid w:val="008B74D4"/>
    <w:rsid w:val="008D1163"/>
    <w:rsid w:val="008D12C1"/>
    <w:rsid w:val="008D142C"/>
    <w:rsid w:val="008D46CD"/>
    <w:rsid w:val="008E048B"/>
    <w:rsid w:val="008E604F"/>
    <w:rsid w:val="008E7A5C"/>
    <w:rsid w:val="008F4076"/>
    <w:rsid w:val="008F4F14"/>
    <w:rsid w:val="008F5917"/>
    <w:rsid w:val="008F5ABB"/>
    <w:rsid w:val="008F620B"/>
    <w:rsid w:val="00900526"/>
    <w:rsid w:val="00900908"/>
    <w:rsid w:val="009032F1"/>
    <w:rsid w:val="0090346A"/>
    <w:rsid w:val="0090474D"/>
    <w:rsid w:val="00906CC3"/>
    <w:rsid w:val="00907246"/>
    <w:rsid w:val="0090726A"/>
    <w:rsid w:val="00907BED"/>
    <w:rsid w:val="009125A3"/>
    <w:rsid w:val="0091274E"/>
    <w:rsid w:val="0091278C"/>
    <w:rsid w:val="00921FF1"/>
    <w:rsid w:val="009222D0"/>
    <w:rsid w:val="00922A2F"/>
    <w:rsid w:val="00922C2D"/>
    <w:rsid w:val="00924244"/>
    <w:rsid w:val="00924827"/>
    <w:rsid w:val="00937CA8"/>
    <w:rsid w:val="00940E07"/>
    <w:rsid w:val="009437C5"/>
    <w:rsid w:val="00944920"/>
    <w:rsid w:val="00946A2D"/>
    <w:rsid w:val="00946DCB"/>
    <w:rsid w:val="009476B2"/>
    <w:rsid w:val="009504B6"/>
    <w:rsid w:val="00950B21"/>
    <w:rsid w:val="0095240E"/>
    <w:rsid w:val="00953AB9"/>
    <w:rsid w:val="0095471C"/>
    <w:rsid w:val="00955D39"/>
    <w:rsid w:val="00961686"/>
    <w:rsid w:val="00961A0C"/>
    <w:rsid w:val="0096249B"/>
    <w:rsid w:val="00965F26"/>
    <w:rsid w:val="00971947"/>
    <w:rsid w:val="0097239C"/>
    <w:rsid w:val="0097792D"/>
    <w:rsid w:val="00977A0C"/>
    <w:rsid w:val="00982604"/>
    <w:rsid w:val="0098730F"/>
    <w:rsid w:val="00991B74"/>
    <w:rsid w:val="009938D5"/>
    <w:rsid w:val="00997F51"/>
    <w:rsid w:val="009A19F5"/>
    <w:rsid w:val="009A2EB4"/>
    <w:rsid w:val="009A3013"/>
    <w:rsid w:val="009A79A6"/>
    <w:rsid w:val="009B1EBB"/>
    <w:rsid w:val="009B25EE"/>
    <w:rsid w:val="009B46C4"/>
    <w:rsid w:val="009B64A0"/>
    <w:rsid w:val="009C1447"/>
    <w:rsid w:val="009C1986"/>
    <w:rsid w:val="009C41B8"/>
    <w:rsid w:val="009C7687"/>
    <w:rsid w:val="009C7AB2"/>
    <w:rsid w:val="009D0875"/>
    <w:rsid w:val="009D33EB"/>
    <w:rsid w:val="009D41CE"/>
    <w:rsid w:val="009D690B"/>
    <w:rsid w:val="009E2883"/>
    <w:rsid w:val="009E3F84"/>
    <w:rsid w:val="009E3FE7"/>
    <w:rsid w:val="009E5054"/>
    <w:rsid w:val="009E53EF"/>
    <w:rsid w:val="009E5976"/>
    <w:rsid w:val="009E5FE1"/>
    <w:rsid w:val="009E6075"/>
    <w:rsid w:val="009F0A02"/>
    <w:rsid w:val="009F108F"/>
    <w:rsid w:val="009F16FD"/>
    <w:rsid w:val="009F2146"/>
    <w:rsid w:val="009F2952"/>
    <w:rsid w:val="009F2DD9"/>
    <w:rsid w:val="009F71A1"/>
    <w:rsid w:val="009F7498"/>
    <w:rsid w:val="00A019BB"/>
    <w:rsid w:val="00A05EC2"/>
    <w:rsid w:val="00A075C9"/>
    <w:rsid w:val="00A07DBF"/>
    <w:rsid w:val="00A1265A"/>
    <w:rsid w:val="00A13A78"/>
    <w:rsid w:val="00A14A9C"/>
    <w:rsid w:val="00A21CD1"/>
    <w:rsid w:val="00A274B7"/>
    <w:rsid w:val="00A32120"/>
    <w:rsid w:val="00A329B5"/>
    <w:rsid w:val="00A33997"/>
    <w:rsid w:val="00A3405D"/>
    <w:rsid w:val="00A36B18"/>
    <w:rsid w:val="00A3722E"/>
    <w:rsid w:val="00A37DC3"/>
    <w:rsid w:val="00A444B1"/>
    <w:rsid w:val="00A46BF6"/>
    <w:rsid w:val="00A5003A"/>
    <w:rsid w:val="00A51F63"/>
    <w:rsid w:val="00A554D6"/>
    <w:rsid w:val="00A55B7A"/>
    <w:rsid w:val="00A57369"/>
    <w:rsid w:val="00A60D3E"/>
    <w:rsid w:val="00A61BB8"/>
    <w:rsid w:val="00A64028"/>
    <w:rsid w:val="00A729A1"/>
    <w:rsid w:val="00A7359B"/>
    <w:rsid w:val="00A75260"/>
    <w:rsid w:val="00A76BAC"/>
    <w:rsid w:val="00A776A4"/>
    <w:rsid w:val="00A80A7C"/>
    <w:rsid w:val="00A81CC6"/>
    <w:rsid w:val="00A820B2"/>
    <w:rsid w:val="00A835CF"/>
    <w:rsid w:val="00AA0DB8"/>
    <w:rsid w:val="00AA0DD3"/>
    <w:rsid w:val="00AA497D"/>
    <w:rsid w:val="00AA62DC"/>
    <w:rsid w:val="00AB12DC"/>
    <w:rsid w:val="00AB1387"/>
    <w:rsid w:val="00AB1DFE"/>
    <w:rsid w:val="00AB1E37"/>
    <w:rsid w:val="00AB312F"/>
    <w:rsid w:val="00AB4E11"/>
    <w:rsid w:val="00AC2950"/>
    <w:rsid w:val="00AC546F"/>
    <w:rsid w:val="00AD099C"/>
    <w:rsid w:val="00AD1974"/>
    <w:rsid w:val="00AD2ADE"/>
    <w:rsid w:val="00AD507D"/>
    <w:rsid w:val="00AD589C"/>
    <w:rsid w:val="00AD6055"/>
    <w:rsid w:val="00AE03D3"/>
    <w:rsid w:val="00AE21CC"/>
    <w:rsid w:val="00AE27C2"/>
    <w:rsid w:val="00AE3806"/>
    <w:rsid w:val="00AE564C"/>
    <w:rsid w:val="00AE7D2B"/>
    <w:rsid w:val="00AF0185"/>
    <w:rsid w:val="00AF0AA1"/>
    <w:rsid w:val="00AF4DAC"/>
    <w:rsid w:val="00AF70D9"/>
    <w:rsid w:val="00B02124"/>
    <w:rsid w:val="00B10403"/>
    <w:rsid w:val="00B10CFE"/>
    <w:rsid w:val="00B11530"/>
    <w:rsid w:val="00B14F6B"/>
    <w:rsid w:val="00B16FF7"/>
    <w:rsid w:val="00B2357C"/>
    <w:rsid w:val="00B23E1B"/>
    <w:rsid w:val="00B2786C"/>
    <w:rsid w:val="00B325A4"/>
    <w:rsid w:val="00B35BED"/>
    <w:rsid w:val="00B365C0"/>
    <w:rsid w:val="00B36BC1"/>
    <w:rsid w:val="00B4067A"/>
    <w:rsid w:val="00B41313"/>
    <w:rsid w:val="00B414D1"/>
    <w:rsid w:val="00B426B4"/>
    <w:rsid w:val="00B42785"/>
    <w:rsid w:val="00B4353A"/>
    <w:rsid w:val="00B47C32"/>
    <w:rsid w:val="00B47D65"/>
    <w:rsid w:val="00B47E9E"/>
    <w:rsid w:val="00B51E22"/>
    <w:rsid w:val="00B53B23"/>
    <w:rsid w:val="00B56F2F"/>
    <w:rsid w:val="00B609C0"/>
    <w:rsid w:val="00B60E67"/>
    <w:rsid w:val="00B631D5"/>
    <w:rsid w:val="00B71165"/>
    <w:rsid w:val="00B71D09"/>
    <w:rsid w:val="00B72581"/>
    <w:rsid w:val="00B766A4"/>
    <w:rsid w:val="00B776C6"/>
    <w:rsid w:val="00B778C0"/>
    <w:rsid w:val="00B81D49"/>
    <w:rsid w:val="00B84DBA"/>
    <w:rsid w:val="00B85E36"/>
    <w:rsid w:val="00B860FD"/>
    <w:rsid w:val="00B90C36"/>
    <w:rsid w:val="00B916F5"/>
    <w:rsid w:val="00B9220F"/>
    <w:rsid w:val="00B94D13"/>
    <w:rsid w:val="00B9501E"/>
    <w:rsid w:val="00BA1395"/>
    <w:rsid w:val="00BA2B2C"/>
    <w:rsid w:val="00BA32DB"/>
    <w:rsid w:val="00BA362A"/>
    <w:rsid w:val="00BA5BAE"/>
    <w:rsid w:val="00BA6738"/>
    <w:rsid w:val="00BB0C56"/>
    <w:rsid w:val="00BB2DB0"/>
    <w:rsid w:val="00BB7CCC"/>
    <w:rsid w:val="00BC0CB8"/>
    <w:rsid w:val="00BC33DA"/>
    <w:rsid w:val="00BC3B9E"/>
    <w:rsid w:val="00BC6156"/>
    <w:rsid w:val="00BC676A"/>
    <w:rsid w:val="00BC780F"/>
    <w:rsid w:val="00BD5409"/>
    <w:rsid w:val="00BD5C72"/>
    <w:rsid w:val="00BD614B"/>
    <w:rsid w:val="00BE1CF1"/>
    <w:rsid w:val="00BE551B"/>
    <w:rsid w:val="00BE792F"/>
    <w:rsid w:val="00BF3DA9"/>
    <w:rsid w:val="00BF45B1"/>
    <w:rsid w:val="00BF550D"/>
    <w:rsid w:val="00BF613E"/>
    <w:rsid w:val="00BF730C"/>
    <w:rsid w:val="00BF748A"/>
    <w:rsid w:val="00BF7EDC"/>
    <w:rsid w:val="00C004A6"/>
    <w:rsid w:val="00C01754"/>
    <w:rsid w:val="00C0210C"/>
    <w:rsid w:val="00C02494"/>
    <w:rsid w:val="00C026E9"/>
    <w:rsid w:val="00C11725"/>
    <w:rsid w:val="00C13696"/>
    <w:rsid w:val="00C22D7D"/>
    <w:rsid w:val="00C23E45"/>
    <w:rsid w:val="00C33054"/>
    <w:rsid w:val="00C3445C"/>
    <w:rsid w:val="00C346A3"/>
    <w:rsid w:val="00C35629"/>
    <w:rsid w:val="00C36DFD"/>
    <w:rsid w:val="00C37B79"/>
    <w:rsid w:val="00C42C42"/>
    <w:rsid w:val="00C44135"/>
    <w:rsid w:val="00C4797C"/>
    <w:rsid w:val="00C50991"/>
    <w:rsid w:val="00C50AC8"/>
    <w:rsid w:val="00C531A2"/>
    <w:rsid w:val="00C53B1A"/>
    <w:rsid w:val="00C54A5A"/>
    <w:rsid w:val="00C54C92"/>
    <w:rsid w:val="00C556C2"/>
    <w:rsid w:val="00C5614A"/>
    <w:rsid w:val="00C60869"/>
    <w:rsid w:val="00C61AC8"/>
    <w:rsid w:val="00C666A5"/>
    <w:rsid w:val="00C70DBC"/>
    <w:rsid w:val="00C714F1"/>
    <w:rsid w:val="00C73E07"/>
    <w:rsid w:val="00C80719"/>
    <w:rsid w:val="00C814D7"/>
    <w:rsid w:val="00C8150C"/>
    <w:rsid w:val="00C81517"/>
    <w:rsid w:val="00C82EFA"/>
    <w:rsid w:val="00C93FB6"/>
    <w:rsid w:val="00C96346"/>
    <w:rsid w:val="00CA0D1F"/>
    <w:rsid w:val="00CA0F9B"/>
    <w:rsid w:val="00CA1A6D"/>
    <w:rsid w:val="00CA2E0C"/>
    <w:rsid w:val="00CA4478"/>
    <w:rsid w:val="00CA6E23"/>
    <w:rsid w:val="00CA7573"/>
    <w:rsid w:val="00CA7E2D"/>
    <w:rsid w:val="00CB038D"/>
    <w:rsid w:val="00CB0534"/>
    <w:rsid w:val="00CB2227"/>
    <w:rsid w:val="00CC254B"/>
    <w:rsid w:val="00CC40F5"/>
    <w:rsid w:val="00CC60E2"/>
    <w:rsid w:val="00CC67A8"/>
    <w:rsid w:val="00CD0001"/>
    <w:rsid w:val="00CD28C4"/>
    <w:rsid w:val="00CD2C93"/>
    <w:rsid w:val="00CD3A0A"/>
    <w:rsid w:val="00CD5D8E"/>
    <w:rsid w:val="00CD74EC"/>
    <w:rsid w:val="00CE1A3B"/>
    <w:rsid w:val="00CE33EC"/>
    <w:rsid w:val="00CE3A92"/>
    <w:rsid w:val="00CE6732"/>
    <w:rsid w:val="00CF470C"/>
    <w:rsid w:val="00CF5060"/>
    <w:rsid w:val="00CF7CD7"/>
    <w:rsid w:val="00CF7F24"/>
    <w:rsid w:val="00D03F29"/>
    <w:rsid w:val="00D10453"/>
    <w:rsid w:val="00D16775"/>
    <w:rsid w:val="00D1729F"/>
    <w:rsid w:val="00D17F48"/>
    <w:rsid w:val="00D207A9"/>
    <w:rsid w:val="00D247F5"/>
    <w:rsid w:val="00D24A21"/>
    <w:rsid w:val="00D24EEE"/>
    <w:rsid w:val="00D25275"/>
    <w:rsid w:val="00D25C02"/>
    <w:rsid w:val="00D27068"/>
    <w:rsid w:val="00D30EEE"/>
    <w:rsid w:val="00D322F3"/>
    <w:rsid w:val="00D32D1C"/>
    <w:rsid w:val="00D3419F"/>
    <w:rsid w:val="00D3764B"/>
    <w:rsid w:val="00D42D77"/>
    <w:rsid w:val="00D500D7"/>
    <w:rsid w:val="00D52CF0"/>
    <w:rsid w:val="00D5446C"/>
    <w:rsid w:val="00D57D50"/>
    <w:rsid w:val="00D60C03"/>
    <w:rsid w:val="00D6283C"/>
    <w:rsid w:val="00D6443A"/>
    <w:rsid w:val="00D655E3"/>
    <w:rsid w:val="00D6574F"/>
    <w:rsid w:val="00D677B7"/>
    <w:rsid w:val="00D72C2C"/>
    <w:rsid w:val="00D73EA9"/>
    <w:rsid w:val="00D74CE5"/>
    <w:rsid w:val="00D74D4D"/>
    <w:rsid w:val="00D75DF2"/>
    <w:rsid w:val="00D83230"/>
    <w:rsid w:val="00D83D20"/>
    <w:rsid w:val="00D847C2"/>
    <w:rsid w:val="00D84AD3"/>
    <w:rsid w:val="00D86C95"/>
    <w:rsid w:val="00D87733"/>
    <w:rsid w:val="00D923F0"/>
    <w:rsid w:val="00D942D4"/>
    <w:rsid w:val="00D976F1"/>
    <w:rsid w:val="00DA33F0"/>
    <w:rsid w:val="00DA423D"/>
    <w:rsid w:val="00DA426E"/>
    <w:rsid w:val="00DA5A27"/>
    <w:rsid w:val="00DA68E3"/>
    <w:rsid w:val="00DA6AEA"/>
    <w:rsid w:val="00DA6C1A"/>
    <w:rsid w:val="00DB34EE"/>
    <w:rsid w:val="00DB47D9"/>
    <w:rsid w:val="00DB519D"/>
    <w:rsid w:val="00DB5510"/>
    <w:rsid w:val="00DC21FC"/>
    <w:rsid w:val="00DC2633"/>
    <w:rsid w:val="00DD0A6E"/>
    <w:rsid w:val="00DD6E0E"/>
    <w:rsid w:val="00DE095E"/>
    <w:rsid w:val="00DE18F1"/>
    <w:rsid w:val="00DE2410"/>
    <w:rsid w:val="00DF0A55"/>
    <w:rsid w:val="00DF3214"/>
    <w:rsid w:val="00DF50C4"/>
    <w:rsid w:val="00E000CA"/>
    <w:rsid w:val="00E000D6"/>
    <w:rsid w:val="00E04AC5"/>
    <w:rsid w:val="00E05F6E"/>
    <w:rsid w:val="00E060DE"/>
    <w:rsid w:val="00E0699A"/>
    <w:rsid w:val="00E07488"/>
    <w:rsid w:val="00E07CC6"/>
    <w:rsid w:val="00E10081"/>
    <w:rsid w:val="00E1547C"/>
    <w:rsid w:val="00E20254"/>
    <w:rsid w:val="00E234F5"/>
    <w:rsid w:val="00E26D8A"/>
    <w:rsid w:val="00E27F97"/>
    <w:rsid w:val="00E308B6"/>
    <w:rsid w:val="00E31206"/>
    <w:rsid w:val="00E33A2D"/>
    <w:rsid w:val="00E346CC"/>
    <w:rsid w:val="00E35ACD"/>
    <w:rsid w:val="00E3706D"/>
    <w:rsid w:val="00E42E9C"/>
    <w:rsid w:val="00E4579E"/>
    <w:rsid w:val="00E476C8"/>
    <w:rsid w:val="00E53C64"/>
    <w:rsid w:val="00E544F2"/>
    <w:rsid w:val="00E5654C"/>
    <w:rsid w:val="00E57F9C"/>
    <w:rsid w:val="00E6082A"/>
    <w:rsid w:val="00E650DA"/>
    <w:rsid w:val="00E665F0"/>
    <w:rsid w:val="00E70692"/>
    <w:rsid w:val="00E70B63"/>
    <w:rsid w:val="00E732F5"/>
    <w:rsid w:val="00E74B6D"/>
    <w:rsid w:val="00E751FC"/>
    <w:rsid w:val="00E760AE"/>
    <w:rsid w:val="00E77333"/>
    <w:rsid w:val="00E773E7"/>
    <w:rsid w:val="00E77C33"/>
    <w:rsid w:val="00E80342"/>
    <w:rsid w:val="00E81DD0"/>
    <w:rsid w:val="00E84C51"/>
    <w:rsid w:val="00E94719"/>
    <w:rsid w:val="00E9494D"/>
    <w:rsid w:val="00E94AFD"/>
    <w:rsid w:val="00E975D5"/>
    <w:rsid w:val="00EA0476"/>
    <w:rsid w:val="00EA1379"/>
    <w:rsid w:val="00EA2968"/>
    <w:rsid w:val="00EA2E12"/>
    <w:rsid w:val="00EA314B"/>
    <w:rsid w:val="00EA4839"/>
    <w:rsid w:val="00EB0015"/>
    <w:rsid w:val="00EB41A4"/>
    <w:rsid w:val="00EB6ADF"/>
    <w:rsid w:val="00EB7263"/>
    <w:rsid w:val="00EC2405"/>
    <w:rsid w:val="00EC5DDB"/>
    <w:rsid w:val="00EC642A"/>
    <w:rsid w:val="00EC7DD0"/>
    <w:rsid w:val="00ED264B"/>
    <w:rsid w:val="00ED2687"/>
    <w:rsid w:val="00ED36A3"/>
    <w:rsid w:val="00ED5FA4"/>
    <w:rsid w:val="00ED6D27"/>
    <w:rsid w:val="00ED7027"/>
    <w:rsid w:val="00ED7532"/>
    <w:rsid w:val="00EE09E8"/>
    <w:rsid w:val="00EE44DE"/>
    <w:rsid w:val="00EE4C7D"/>
    <w:rsid w:val="00EF0634"/>
    <w:rsid w:val="00EF531E"/>
    <w:rsid w:val="00EF596E"/>
    <w:rsid w:val="00EF5A24"/>
    <w:rsid w:val="00F005CA"/>
    <w:rsid w:val="00F01252"/>
    <w:rsid w:val="00F04DEC"/>
    <w:rsid w:val="00F12B16"/>
    <w:rsid w:val="00F135EB"/>
    <w:rsid w:val="00F13CE6"/>
    <w:rsid w:val="00F148B5"/>
    <w:rsid w:val="00F20ED7"/>
    <w:rsid w:val="00F23185"/>
    <w:rsid w:val="00F24DB5"/>
    <w:rsid w:val="00F33E47"/>
    <w:rsid w:val="00F36F41"/>
    <w:rsid w:val="00F372E6"/>
    <w:rsid w:val="00F406B5"/>
    <w:rsid w:val="00F45629"/>
    <w:rsid w:val="00F46748"/>
    <w:rsid w:val="00F54B17"/>
    <w:rsid w:val="00F55836"/>
    <w:rsid w:val="00F60A4A"/>
    <w:rsid w:val="00F63A32"/>
    <w:rsid w:val="00F741E2"/>
    <w:rsid w:val="00F742A3"/>
    <w:rsid w:val="00F745A2"/>
    <w:rsid w:val="00F77B9B"/>
    <w:rsid w:val="00F81F29"/>
    <w:rsid w:val="00F82BEF"/>
    <w:rsid w:val="00F86C5B"/>
    <w:rsid w:val="00F8774E"/>
    <w:rsid w:val="00F879D9"/>
    <w:rsid w:val="00F9194F"/>
    <w:rsid w:val="00F931DF"/>
    <w:rsid w:val="00F953A2"/>
    <w:rsid w:val="00FA28DD"/>
    <w:rsid w:val="00FA3540"/>
    <w:rsid w:val="00FA3C7F"/>
    <w:rsid w:val="00FB1632"/>
    <w:rsid w:val="00FB1D70"/>
    <w:rsid w:val="00FB395F"/>
    <w:rsid w:val="00FB3A0E"/>
    <w:rsid w:val="00FB668C"/>
    <w:rsid w:val="00FC018D"/>
    <w:rsid w:val="00FD083C"/>
    <w:rsid w:val="00FD5A23"/>
    <w:rsid w:val="00FD68F1"/>
    <w:rsid w:val="00FE1890"/>
    <w:rsid w:val="00FE2335"/>
    <w:rsid w:val="00FE5952"/>
    <w:rsid w:val="00FE6B26"/>
    <w:rsid w:val="00FF34E9"/>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4EAE0"/>
  <w15:docId w15:val="{C0C3268F-CC9C-4FDA-ACAB-544C6BFD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바탕"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F97"/>
    <w:rPr>
      <w:lang w:val="en-US"/>
    </w:rPr>
  </w:style>
  <w:style w:type="paragraph" w:styleId="1">
    <w:name w:val="heading 1"/>
    <w:basedOn w:val="a"/>
    <w:next w:val="a"/>
    <w:link w:val="1Char"/>
    <w:uiPriority w:val="9"/>
    <w:qFormat/>
    <w:rsid w:val="00C814D7"/>
    <w:pPr>
      <w:keepNext/>
      <w:keepLines/>
      <w:spacing w:after="0" w:line="288" w:lineRule="auto"/>
      <w:outlineLvl w:val="0"/>
    </w:pPr>
    <w:rPr>
      <w:rFonts w:ascii="Praxis LT Regular" w:eastAsiaTheme="majorEastAsia" w:hAnsi="Praxis LT Regular" w:cstheme="majorBidi"/>
      <w:bCs/>
      <w:color w:val="3E8EDE"/>
      <w:sz w:val="40"/>
      <w:szCs w:val="28"/>
      <w:lang w:val="fr-FR" w:eastAsia="fr-FR"/>
    </w:rPr>
  </w:style>
  <w:style w:type="paragraph" w:styleId="5">
    <w:name w:val="heading 5"/>
    <w:basedOn w:val="a"/>
    <w:next w:val="a"/>
    <w:link w:val="5Char"/>
    <w:uiPriority w:val="9"/>
    <w:semiHidden/>
    <w:unhideWhenUsed/>
    <w:qFormat/>
    <w:rsid w:val="00AB1DFE"/>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4D6"/>
    <w:pPr>
      <w:tabs>
        <w:tab w:val="center" w:pos="4419"/>
        <w:tab w:val="right" w:pos="8838"/>
      </w:tabs>
      <w:spacing w:after="0" w:line="240" w:lineRule="auto"/>
    </w:pPr>
  </w:style>
  <w:style w:type="character" w:customStyle="1" w:styleId="Char">
    <w:name w:val="머리글 Char"/>
    <w:basedOn w:val="a0"/>
    <w:link w:val="a3"/>
    <w:uiPriority w:val="99"/>
    <w:rsid w:val="00A554D6"/>
  </w:style>
  <w:style w:type="paragraph" w:styleId="a4">
    <w:name w:val="footer"/>
    <w:basedOn w:val="a"/>
    <w:link w:val="Char0"/>
    <w:uiPriority w:val="99"/>
    <w:unhideWhenUsed/>
    <w:rsid w:val="00A554D6"/>
    <w:pPr>
      <w:tabs>
        <w:tab w:val="center" w:pos="4419"/>
        <w:tab w:val="right" w:pos="8838"/>
      </w:tabs>
      <w:spacing w:after="0" w:line="240" w:lineRule="auto"/>
    </w:pPr>
  </w:style>
  <w:style w:type="character" w:customStyle="1" w:styleId="Char0">
    <w:name w:val="바닥글 Char"/>
    <w:basedOn w:val="a0"/>
    <w:link w:val="a4"/>
    <w:uiPriority w:val="99"/>
    <w:rsid w:val="00A554D6"/>
  </w:style>
  <w:style w:type="character" w:customStyle="1" w:styleId="1Char">
    <w:name w:val="제목 1 Char"/>
    <w:basedOn w:val="a0"/>
    <w:link w:val="1"/>
    <w:uiPriority w:val="9"/>
    <w:rsid w:val="00C814D7"/>
    <w:rPr>
      <w:rFonts w:ascii="Praxis LT Regular" w:eastAsiaTheme="majorEastAsia" w:hAnsi="Praxis LT Regular" w:cstheme="majorBidi"/>
      <w:bCs/>
      <w:color w:val="3E8EDE"/>
      <w:sz w:val="40"/>
      <w:szCs w:val="28"/>
      <w:lang w:val="fr-FR" w:eastAsia="fr-FR"/>
    </w:rPr>
  </w:style>
  <w:style w:type="paragraph" w:styleId="a5">
    <w:name w:val="Balloon Text"/>
    <w:basedOn w:val="a"/>
    <w:link w:val="Char1"/>
    <w:uiPriority w:val="99"/>
    <w:semiHidden/>
    <w:unhideWhenUsed/>
    <w:rsid w:val="007C004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7C0048"/>
    <w:rPr>
      <w:rFonts w:asciiTheme="majorHAnsi" w:eastAsiaTheme="majorEastAsia" w:hAnsiTheme="majorHAnsi" w:cstheme="majorBidi"/>
      <w:sz w:val="18"/>
      <w:szCs w:val="18"/>
    </w:rPr>
  </w:style>
  <w:style w:type="paragraph" w:styleId="a6">
    <w:name w:val="List Paragraph"/>
    <w:basedOn w:val="a"/>
    <w:uiPriority w:val="34"/>
    <w:qFormat/>
    <w:rsid w:val="0031312A"/>
    <w:pPr>
      <w:ind w:leftChars="400" w:left="800"/>
    </w:pPr>
  </w:style>
  <w:style w:type="paragraph" w:styleId="a7">
    <w:name w:val="footnote text"/>
    <w:basedOn w:val="a"/>
    <w:link w:val="Char2"/>
    <w:uiPriority w:val="99"/>
    <w:semiHidden/>
    <w:unhideWhenUsed/>
    <w:rsid w:val="00C81517"/>
    <w:pPr>
      <w:snapToGrid w:val="0"/>
    </w:pPr>
  </w:style>
  <w:style w:type="character" w:customStyle="1" w:styleId="Char2">
    <w:name w:val="각주 텍스트 Char"/>
    <w:basedOn w:val="a0"/>
    <w:link w:val="a7"/>
    <w:uiPriority w:val="99"/>
    <w:semiHidden/>
    <w:rsid w:val="00C81517"/>
    <w:rPr>
      <w:lang w:val="en-US"/>
    </w:rPr>
  </w:style>
  <w:style w:type="character" w:styleId="a8">
    <w:name w:val="footnote reference"/>
    <w:basedOn w:val="a0"/>
    <w:uiPriority w:val="99"/>
    <w:semiHidden/>
    <w:unhideWhenUsed/>
    <w:rsid w:val="00C81517"/>
    <w:rPr>
      <w:vertAlign w:val="superscript"/>
    </w:rPr>
  </w:style>
  <w:style w:type="table" w:styleId="a9">
    <w:name w:val="Table Grid"/>
    <w:basedOn w:val="a1"/>
    <w:uiPriority w:val="59"/>
    <w:rsid w:val="0027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4353A"/>
    <w:rPr>
      <w:sz w:val="18"/>
      <w:szCs w:val="18"/>
    </w:rPr>
  </w:style>
  <w:style w:type="paragraph" w:styleId="ab">
    <w:name w:val="annotation text"/>
    <w:basedOn w:val="a"/>
    <w:link w:val="Char3"/>
    <w:uiPriority w:val="99"/>
    <w:unhideWhenUsed/>
    <w:rsid w:val="00B4353A"/>
    <w:pPr>
      <w:widowControl w:val="0"/>
      <w:spacing w:after="0" w:line="240" w:lineRule="auto"/>
    </w:pPr>
    <w:rPr>
      <w:rFonts w:eastAsiaTheme="minorEastAsia"/>
      <w:kern w:val="2"/>
      <w:sz w:val="21"/>
      <w:lang w:eastAsia="ja-JP"/>
    </w:rPr>
  </w:style>
  <w:style w:type="character" w:customStyle="1" w:styleId="Char3">
    <w:name w:val="메모 텍스트 Char"/>
    <w:basedOn w:val="a0"/>
    <w:link w:val="ab"/>
    <w:uiPriority w:val="99"/>
    <w:rsid w:val="00B4353A"/>
    <w:rPr>
      <w:rFonts w:eastAsiaTheme="minorEastAsia"/>
      <w:kern w:val="2"/>
      <w:sz w:val="21"/>
      <w:lang w:val="en-US" w:eastAsia="ja-JP"/>
    </w:rPr>
  </w:style>
  <w:style w:type="paragraph" w:styleId="ac">
    <w:name w:val="Body Text"/>
    <w:basedOn w:val="a"/>
    <w:link w:val="Char4"/>
    <w:rsid w:val="00151A22"/>
    <w:pPr>
      <w:suppressAutoHyphens/>
      <w:spacing w:after="120" w:line="240" w:lineRule="auto"/>
    </w:pPr>
    <w:rPr>
      <w:rFonts w:ascii="Times New Roman" w:eastAsia="맑은 고딕" w:hAnsi="Times New Roman" w:cs="Times New Roman"/>
      <w:sz w:val="24"/>
      <w:szCs w:val="24"/>
      <w:lang w:val="pt-BR" w:eastAsia="ar-SA"/>
    </w:rPr>
  </w:style>
  <w:style w:type="character" w:customStyle="1" w:styleId="Char4">
    <w:name w:val="본문 Char"/>
    <w:basedOn w:val="a0"/>
    <w:link w:val="ac"/>
    <w:rsid w:val="00151A22"/>
    <w:rPr>
      <w:rFonts w:ascii="Times New Roman" w:eastAsia="맑은 고딕" w:hAnsi="Times New Roman" w:cs="Times New Roman"/>
      <w:sz w:val="24"/>
      <w:szCs w:val="24"/>
      <w:lang w:val="pt-BR" w:eastAsia="ar-SA"/>
    </w:rPr>
  </w:style>
  <w:style w:type="paragraph" w:styleId="ad">
    <w:name w:val="No Spacing"/>
    <w:link w:val="Char5"/>
    <w:uiPriority w:val="1"/>
    <w:qFormat/>
    <w:rsid w:val="00665F2B"/>
    <w:pPr>
      <w:suppressAutoHyphens/>
      <w:spacing w:after="0" w:line="240" w:lineRule="auto"/>
    </w:pPr>
    <w:rPr>
      <w:rFonts w:ascii="Times New Roman" w:eastAsia="맑은 고딕" w:hAnsi="Times New Roman" w:cs="Times New Roman"/>
      <w:sz w:val="24"/>
      <w:szCs w:val="24"/>
      <w:lang w:val="pt-BR" w:eastAsia="ar-SA"/>
    </w:rPr>
  </w:style>
  <w:style w:type="character" w:customStyle="1" w:styleId="Char5">
    <w:name w:val="간격 없음 Char"/>
    <w:link w:val="ad"/>
    <w:uiPriority w:val="1"/>
    <w:rsid w:val="00665F2B"/>
    <w:rPr>
      <w:rFonts w:ascii="Times New Roman" w:eastAsia="맑은 고딕" w:hAnsi="Times New Roman" w:cs="Times New Roman"/>
      <w:sz w:val="24"/>
      <w:szCs w:val="24"/>
      <w:lang w:val="pt-BR" w:eastAsia="ar-SA"/>
    </w:rPr>
  </w:style>
  <w:style w:type="paragraph" w:customStyle="1" w:styleId="Default">
    <w:name w:val="Default"/>
    <w:rsid w:val="000F4146"/>
    <w:pPr>
      <w:widowControl w:val="0"/>
      <w:autoSpaceDE w:val="0"/>
      <w:autoSpaceDN w:val="0"/>
      <w:adjustRightInd w:val="0"/>
      <w:spacing w:after="0" w:line="240" w:lineRule="auto"/>
    </w:pPr>
    <w:rPr>
      <w:rFonts w:ascii="Times New Roman" w:eastAsia="맑은 고딕" w:hAnsi="Times New Roman" w:cs="Times New Roman"/>
      <w:color w:val="000000"/>
      <w:sz w:val="24"/>
      <w:szCs w:val="24"/>
      <w:lang w:val="en-US" w:eastAsia="ko-KR"/>
    </w:rPr>
  </w:style>
  <w:style w:type="character" w:styleId="ae">
    <w:name w:val="Hyperlink"/>
    <w:rsid w:val="00906CC3"/>
    <w:rPr>
      <w:color w:val="000080"/>
      <w:u w:val="single"/>
    </w:rPr>
  </w:style>
  <w:style w:type="character" w:customStyle="1" w:styleId="5Char">
    <w:name w:val="제목 5 Char"/>
    <w:basedOn w:val="a0"/>
    <w:link w:val="5"/>
    <w:uiPriority w:val="9"/>
    <w:semiHidden/>
    <w:rsid w:val="00AB1DFE"/>
    <w:rPr>
      <w:rFonts w:asciiTheme="majorHAnsi" w:eastAsiaTheme="majorEastAsia" w:hAnsiTheme="majorHAnsi" w:cstheme="majorBidi"/>
      <w:lang w:val="en-US"/>
    </w:rPr>
  </w:style>
  <w:style w:type="character" w:customStyle="1" w:styleId="10">
    <w:name w:val="확인되지 않은 멘션1"/>
    <w:basedOn w:val="a0"/>
    <w:uiPriority w:val="99"/>
    <w:semiHidden/>
    <w:unhideWhenUsed/>
    <w:rsid w:val="00796FAF"/>
    <w:rPr>
      <w:color w:val="605E5C"/>
      <w:shd w:val="clear" w:color="auto" w:fill="E1DFDD"/>
    </w:rPr>
  </w:style>
  <w:style w:type="paragraph" w:styleId="af">
    <w:name w:val="endnote text"/>
    <w:basedOn w:val="a"/>
    <w:link w:val="Char6"/>
    <w:uiPriority w:val="99"/>
    <w:semiHidden/>
    <w:unhideWhenUsed/>
    <w:rsid w:val="00605479"/>
    <w:pPr>
      <w:snapToGrid w:val="0"/>
    </w:pPr>
  </w:style>
  <w:style w:type="character" w:customStyle="1" w:styleId="Char6">
    <w:name w:val="미주 텍스트 Char"/>
    <w:basedOn w:val="a0"/>
    <w:link w:val="af"/>
    <w:uiPriority w:val="99"/>
    <w:semiHidden/>
    <w:rsid w:val="00605479"/>
    <w:rPr>
      <w:lang w:val="en-US"/>
    </w:rPr>
  </w:style>
  <w:style w:type="character" w:styleId="af0">
    <w:name w:val="endnote reference"/>
    <w:basedOn w:val="a0"/>
    <w:uiPriority w:val="99"/>
    <w:semiHidden/>
    <w:unhideWhenUsed/>
    <w:rsid w:val="00605479"/>
    <w:rPr>
      <w:vertAlign w:val="superscript"/>
    </w:rPr>
  </w:style>
  <w:style w:type="character" w:styleId="af1">
    <w:name w:val="FollowedHyperlink"/>
    <w:basedOn w:val="a0"/>
    <w:uiPriority w:val="99"/>
    <w:semiHidden/>
    <w:unhideWhenUsed/>
    <w:rsid w:val="00FB395F"/>
    <w:rPr>
      <w:color w:val="954F72" w:themeColor="followedHyperlink"/>
      <w:u w:val="single"/>
    </w:rPr>
  </w:style>
  <w:style w:type="paragraph" w:styleId="af2">
    <w:name w:val="Normal (Web)"/>
    <w:basedOn w:val="a"/>
    <w:uiPriority w:val="99"/>
    <w:semiHidden/>
    <w:unhideWhenUsed/>
    <w:rsid w:val="004E58B2"/>
    <w:pPr>
      <w:spacing w:before="100" w:beforeAutospacing="1" w:after="100" w:afterAutospacing="1" w:line="240" w:lineRule="auto"/>
    </w:pPr>
    <w:rPr>
      <w:rFonts w:ascii="굴림" w:eastAsia="굴림" w:hAnsi="굴림" w:cs="굴림"/>
      <w:sz w:val="24"/>
      <w:szCs w:val="24"/>
      <w:lang w:eastAsia="ko-KR"/>
    </w:rPr>
  </w:style>
  <w:style w:type="character" w:customStyle="1" w:styleId="element-invisible">
    <w:name w:val="element-invisible"/>
    <w:basedOn w:val="a0"/>
    <w:rsid w:val="004E58B2"/>
  </w:style>
  <w:style w:type="character" w:customStyle="1" w:styleId="equiv">
    <w:name w:val="equiv"/>
    <w:basedOn w:val="a0"/>
    <w:rsid w:val="00F3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937046">
      <w:bodyDiv w:val="1"/>
      <w:marLeft w:val="0"/>
      <w:marRight w:val="0"/>
      <w:marTop w:val="0"/>
      <w:marBottom w:val="0"/>
      <w:divBdr>
        <w:top w:val="none" w:sz="0" w:space="0" w:color="auto"/>
        <w:left w:val="none" w:sz="0" w:space="0" w:color="auto"/>
        <w:bottom w:val="none" w:sz="0" w:space="0" w:color="auto"/>
        <w:right w:val="none" w:sz="0" w:space="0" w:color="auto"/>
      </w:divBdr>
    </w:div>
    <w:div w:id="1040742360">
      <w:bodyDiv w:val="1"/>
      <w:marLeft w:val="0"/>
      <w:marRight w:val="0"/>
      <w:marTop w:val="0"/>
      <w:marBottom w:val="0"/>
      <w:divBdr>
        <w:top w:val="none" w:sz="0" w:space="0" w:color="auto"/>
        <w:left w:val="none" w:sz="0" w:space="0" w:color="auto"/>
        <w:bottom w:val="none" w:sz="0" w:space="0" w:color="auto"/>
        <w:right w:val="none" w:sz="0" w:space="0" w:color="auto"/>
      </w:divBdr>
    </w:div>
    <w:div w:id="1618635488">
      <w:bodyDiv w:val="1"/>
      <w:marLeft w:val="0"/>
      <w:marRight w:val="0"/>
      <w:marTop w:val="0"/>
      <w:marBottom w:val="0"/>
      <w:divBdr>
        <w:top w:val="none" w:sz="0" w:space="0" w:color="auto"/>
        <w:left w:val="none" w:sz="0" w:space="0" w:color="auto"/>
        <w:bottom w:val="none" w:sz="0" w:space="0" w:color="auto"/>
        <w:right w:val="none" w:sz="0" w:space="0" w:color="auto"/>
      </w:divBdr>
    </w:div>
    <w:div w:id="18685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faljeju.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9FA03277219479140478632818D1E" ma:contentTypeVersion="8" ma:contentTypeDescription="Create a new document." ma:contentTypeScope="" ma:versionID="53b404e9674fc46e6474ae2b43be45b6">
  <xsd:schema xmlns:xsd="http://www.w3.org/2001/XMLSchema" xmlns:xs="http://www.w3.org/2001/XMLSchema" xmlns:p="http://schemas.microsoft.com/office/2006/metadata/properties" xmlns:ns2="efa771ec-7b3c-4f0c-bcb5-d8e484d792b3" targetNamespace="http://schemas.microsoft.com/office/2006/metadata/properties" ma:root="true" ma:fieldsID="6922335ff10ad6190bbabeb7e1a03865" ns2:_="">
    <xsd:import namespace="efa771ec-7b3c-4f0c-bcb5-d8e484d792b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771ec-7b3c-4f0c-bcb5-d8e484d792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5ED4-14BF-40C9-97C8-E52CBE003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771ec-7b3c-4f0c-bcb5-d8e484d7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89B14-2728-4A76-96B0-1811CAFABC9C}">
  <ds:schemaRefs>
    <ds:schemaRef ds:uri="http://schemas.microsoft.com/sharepoint/v3/contenttype/forms"/>
  </ds:schemaRefs>
</ds:datastoreItem>
</file>

<file path=customXml/itemProps3.xml><?xml version="1.0" encoding="utf-8"?>
<ds:datastoreItem xmlns:ds="http://schemas.openxmlformats.org/officeDocument/2006/customXml" ds:itemID="{27E0D40D-29AF-473F-99C1-F059A7179A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74FCD9-2915-49BF-9479-D24E2914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4</Pages>
  <Words>1071</Words>
  <Characters>6106</Characters>
  <Application>Microsoft Office Word</Application>
  <DocSecurity>0</DocSecurity>
  <Lines>50</Lines>
  <Paragraphs>14</Paragraphs>
  <ScaleCrop>false</ScaleCrop>
  <HeadingPairs>
    <vt:vector size="4" baseType="variant">
      <vt:variant>
        <vt:lpstr>제목</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남 경훈</cp:lastModifiedBy>
  <cp:revision>68</cp:revision>
  <cp:lastPrinted>2019-04-30T04:45:00Z</cp:lastPrinted>
  <dcterms:created xsi:type="dcterms:W3CDTF">2019-03-29T05:47:00Z</dcterms:created>
  <dcterms:modified xsi:type="dcterms:W3CDTF">2019-05-03T05:31:00Z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0x010100A6E9FA03277219479140478632818D1E</vt:lpwstr>
  </property>
</Properties>
</file>